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AA18" w14:textId="0484F1F5" w:rsidR="004E459B" w:rsidRPr="00CC02BF" w:rsidRDefault="004E459B" w:rsidP="00CC02BF">
      <w:pPr>
        <w:widowControl/>
        <w:overflowPunct/>
        <w:autoSpaceDE/>
        <w:autoSpaceDN/>
        <w:adjustRightInd/>
        <w:spacing w:after="0" w:line="240" w:lineRule="auto"/>
        <w:jc w:val="center"/>
        <w:rPr>
          <w:rFonts w:ascii="Times" w:eastAsiaTheme="minorHAnsi" w:hAnsi="Times" w:cs="Times New Roman"/>
          <w:b/>
          <w:bCs/>
          <w:caps/>
          <w:color w:val="000000"/>
          <w:kern w:val="0"/>
          <w:sz w:val="28"/>
          <w:szCs w:val="28"/>
          <w:u w:val="single"/>
          <w:lang w:bidi="my-MM"/>
        </w:rPr>
      </w:pPr>
      <w:r w:rsidRPr="00CC02BF">
        <w:rPr>
          <w:rFonts w:ascii="Times" w:eastAsiaTheme="minorHAnsi" w:hAnsi="Times" w:cs="Times New Roman"/>
          <w:b/>
          <w:bCs/>
          <w:caps/>
          <w:color w:val="000000"/>
          <w:kern w:val="0"/>
          <w:sz w:val="28"/>
          <w:szCs w:val="28"/>
          <w:u w:val="single"/>
          <w:lang w:bidi="my-MM"/>
        </w:rPr>
        <w:t>Memorandum of Un</w:t>
      </w:r>
      <w:bookmarkStart w:id="0" w:name="_GoBack"/>
      <w:bookmarkEnd w:id="0"/>
      <w:r w:rsidRPr="00CC02BF">
        <w:rPr>
          <w:rFonts w:ascii="Times" w:eastAsiaTheme="minorHAnsi" w:hAnsi="Times" w:cs="Times New Roman"/>
          <w:b/>
          <w:bCs/>
          <w:caps/>
          <w:color w:val="000000"/>
          <w:kern w:val="0"/>
          <w:sz w:val="28"/>
          <w:szCs w:val="28"/>
          <w:u w:val="single"/>
          <w:lang w:bidi="my-MM"/>
        </w:rPr>
        <w:t>derstanding</w:t>
      </w:r>
    </w:p>
    <w:p w14:paraId="7B42FE25" w14:textId="77777777" w:rsidR="00CC02BF" w:rsidRPr="00CC02BF" w:rsidRDefault="00CC02BF" w:rsidP="00CC02BF">
      <w:pPr>
        <w:widowControl/>
        <w:overflowPunct/>
        <w:autoSpaceDE/>
        <w:autoSpaceDN/>
        <w:adjustRightInd/>
        <w:spacing w:after="0" w:line="240" w:lineRule="auto"/>
        <w:jc w:val="center"/>
        <w:rPr>
          <w:rFonts w:ascii="Times" w:eastAsiaTheme="minorHAnsi" w:hAnsi="Times" w:cs="Times New Roman"/>
          <w:color w:val="auto"/>
          <w:kern w:val="0"/>
          <w:sz w:val="24"/>
          <w:szCs w:val="24"/>
          <w:u w:val="single"/>
          <w:lang w:bidi="my-MM"/>
        </w:rPr>
      </w:pPr>
    </w:p>
    <w:p w14:paraId="153B2CE4" w14:textId="7D6DE768" w:rsidR="004E459B" w:rsidRDefault="004E459B" w:rsidP="00CC02BF">
      <w:pPr>
        <w:widowControl/>
        <w:overflowPunct/>
        <w:autoSpaceDE/>
        <w:autoSpaceDN/>
        <w:adjustRightInd/>
        <w:spacing w:after="0" w:line="240" w:lineRule="auto"/>
        <w:jc w:val="both"/>
        <w:rPr>
          <w:rFonts w:ascii="Times" w:eastAsiaTheme="minorHAnsi" w:hAnsi="Times" w:cs="Times New Roman"/>
          <w:color w:val="000000"/>
          <w:kern w:val="0"/>
          <w:sz w:val="24"/>
          <w:szCs w:val="24"/>
          <w:lang w:bidi="my-MM"/>
        </w:rPr>
      </w:pPr>
      <w:r w:rsidRPr="00CC02BF">
        <w:rPr>
          <w:rFonts w:ascii="Times" w:eastAsiaTheme="minorHAnsi" w:hAnsi="Times" w:cs="Times New Roman"/>
          <w:color w:val="000000"/>
          <w:kern w:val="0"/>
          <w:sz w:val="24"/>
          <w:szCs w:val="24"/>
          <w:lang w:bidi="my-MM"/>
        </w:rPr>
        <w:t xml:space="preserve">This Memorandum of Understanding (the </w:t>
      </w:r>
      <w:r w:rsidR="00CC02BF">
        <w:rPr>
          <w:rFonts w:ascii="Times" w:eastAsiaTheme="minorHAnsi" w:hAnsi="Times" w:cs="Times New Roman"/>
          <w:color w:val="000000"/>
          <w:kern w:val="0"/>
          <w:sz w:val="24"/>
          <w:szCs w:val="24"/>
          <w:lang w:bidi="my-MM"/>
        </w:rPr>
        <w:t>“</w:t>
      </w:r>
      <w:r w:rsidRPr="00CC02BF">
        <w:rPr>
          <w:rFonts w:ascii="Times" w:eastAsiaTheme="minorHAnsi" w:hAnsi="Times" w:cs="Times New Roman"/>
          <w:color w:val="000000"/>
          <w:kern w:val="0"/>
          <w:sz w:val="24"/>
          <w:szCs w:val="24"/>
          <w:lang w:bidi="my-MM"/>
        </w:rPr>
        <w:t>MOU</w:t>
      </w:r>
      <w:r w:rsidR="00CC02BF">
        <w:rPr>
          <w:rFonts w:ascii="Times" w:eastAsiaTheme="minorHAnsi" w:hAnsi="Times" w:cs="Times New Roman"/>
          <w:color w:val="000000"/>
          <w:kern w:val="0"/>
          <w:sz w:val="24"/>
          <w:szCs w:val="24"/>
          <w:lang w:bidi="my-MM"/>
        </w:rPr>
        <w:t>”</w:t>
      </w:r>
      <w:r w:rsidRPr="00CC02BF">
        <w:rPr>
          <w:rFonts w:ascii="Times" w:eastAsiaTheme="minorHAnsi" w:hAnsi="Times" w:cs="Times New Roman"/>
          <w:color w:val="000000"/>
          <w:kern w:val="0"/>
          <w:sz w:val="24"/>
          <w:szCs w:val="24"/>
          <w:lang w:bidi="my-MM"/>
        </w:rPr>
        <w:t>)</w:t>
      </w:r>
      <w:r w:rsidR="00CC02BF">
        <w:rPr>
          <w:rFonts w:ascii="Times" w:eastAsiaTheme="minorHAnsi" w:hAnsi="Times" w:cs="Times New Roman"/>
          <w:color w:val="000000"/>
          <w:kern w:val="0"/>
          <w:sz w:val="24"/>
          <w:szCs w:val="24"/>
          <w:lang w:bidi="my-MM"/>
        </w:rPr>
        <w:t xml:space="preserve">, </w:t>
      </w:r>
      <w:r w:rsidRPr="00CC02BF">
        <w:rPr>
          <w:rFonts w:ascii="Times" w:eastAsiaTheme="minorHAnsi" w:hAnsi="Times" w:cs="Times New Roman"/>
          <w:color w:val="000000"/>
          <w:kern w:val="0"/>
          <w:sz w:val="24"/>
          <w:szCs w:val="24"/>
          <w:lang w:bidi="my-MM"/>
        </w:rPr>
        <w:t xml:space="preserve">dated </w:t>
      </w:r>
      <w:r w:rsidR="00CC02BF">
        <w:rPr>
          <w:rFonts w:ascii="Times" w:eastAsiaTheme="minorHAnsi" w:hAnsi="Times" w:cs="Times New Roman"/>
          <w:color w:val="000000"/>
          <w:kern w:val="0"/>
          <w:sz w:val="24"/>
          <w:szCs w:val="24"/>
          <w:lang w:bidi="my-MM"/>
        </w:rPr>
        <w:t xml:space="preserve">_______________, 2019, </w:t>
      </w:r>
      <w:r w:rsidRPr="00CC02BF">
        <w:rPr>
          <w:rFonts w:ascii="Times" w:eastAsiaTheme="minorHAnsi" w:hAnsi="Times" w:cs="Times New Roman"/>
          <w:color w:val="000000"/>
          <w:kern w:val="0"/>
          <w:sz w:val="24"/>
          <w:szCs w:val="24"/>
          <w:lang w:bidi="my-MM"/>
        </w:rPr>
        <w:t>by and between</w:t>
      </w:r>
      <w:r w:rsidR="00CC02BF">
        <w:rPr>
          <w:rFonts w:ascii="Times" w:eastAsiaTheme="minorHAnsi" w:hAnsi="Times" w:cs="Times New Roman"/>
          <w:color w:val="000000"/>
          <w:kern w:val="0"/>
          <w:sz w:val="24"/>
          <w:szCs w:val="24"/>
          <w:lang w:bidi="my-MM"/>
        </w:rPr>
        <w:t xml:space="preserve">, </w:t>
      </w:r>
      <w:r w:rsidRPr="00CC02BF">
        <w:rPr>
          <w:rFonts w:ascii="Times" w:eastAsiaTheme="minorHAnsi" w:hAnsi="Times" w:cs="Times New Roman"/>
          <w:b/>
          <w:bCs/>
          <w:color w:val="000000"/>
          <w:kern w:val="0"/>
          <w:sz w:val="24"/>
          <w:szCs w:val="24"/>
          <w:lang w:bidi="my-MM"/>
        </w:rPr>
        <w:t>[</w:t>
      </w:r>
      <w:r w:rsidR="00CC02BF" w:rsidRPr="00CC02BF">
        <w:rPr>
          <w:rFonts w:ascii="Times" w:eastAsiaTheme="minorHAnsi" w:hAnsi="Times" w:cs="Times New Roman"/>
          <w:b/>
          <w:bCs/>
          <w:color w:val="000000"/>
          <w:kern w:val="0"/>
          <w:sz w:val="24"/>
          <w:szCs w:val="24"/>
          <w:lang w:bidi="my-MM"/>
        </w:rPr>
        <w:t>PARTY 1</w:t>
      </w:r>
      <w:r w:rsidRPr="00CC02BF">
        <w:rPr>
          <w:rFonts w:ascii="Times" w:eastAsiaTheme="minorHAnsi" w:hAnsi="Times" w:cs="Times New Roman"/>
          <w:b/>
          <w:bCs/>
          <w:color w:val="000000"/>
          <w:kern w:val="0"/>
          <w:sz w:val="24"/>
          <w:szCs w:val="24"/>
          <w:lang w:bidi="my-MM"/>
        </w:rPr>
        <w:t>]</w:t>
      </w:r>
      <w:r w:rsidRPr="00CC02BF">
        <w:rPr>
          <w:rFonts w:ascii="Times" w:eastAsiaTheme="minorHAnsi" w:hAnsi="Times" w:cs="Times New Roman"/>
          <w:color w:val="000000"/>
          <w:kern w:val="0"/>
          <w:sz w:val="24"/>
          <w:szCs w:val="24"/>
          <w:lang w:bidi="my-MM"/>
        </w:rPr>
        <w:t xml:space="preserve"> with a business address at [</w:t>
      </w:r>
      <w:r w:rsidR="00CC02BF" w:rsidRPr="00CC02BF">
        <w:rPr>
          <w:rFonts w:ascii="Times" w:eastAsiaTheme="minorHAnsi" w:hAnsi="Times" w:cs="Times New Roman"/>
          <w:b/>
          <w:bCs/>
          <w:color w:val="000000"/>
          <w:kern w:val="0"/>
          <w:sz w:val="24"/>
          <w:szCs w:val="24"/>
          <w:lang w:bidi="my-MM"/>
        </w:rPr>
        <w:t>PARTY 1 ADDRESS</w:t>
      </w:r>
      <w:r w:rsidRPr="00CC02BF">
        <w:rPr>
          <w:rFonts w:ascii="Times" w:eastAsiaTheme="minorHAnsi" w:hAnsi="Times" w:cs="Times New Roman"/>
          <w:b/>
          <w:bCs/>
          <w:color w:val="000000"/>
          <w:kern w:val="0"/>
          <w:sz w:val="24"/>
          <w:szCs w:val="24"/>
          <w:lang w:bidi="my-MM"/>
        </w:rPr>
        <w:t>]</w:t>
      </w:r>
      <w:r w:rsidR="00CC02BF">
        <w:rPr>
          <w:rFonts w:ascii="Times" w:eastAsiaTheme="minorHAnsi" w:hAnsi="Times" w:cs="Times New Roman"/>
          <w:b/>
          <w:bCs/>
          <w:color w:val="000000"/>
          <w:kern w:val="0"/>
          <w:sz w:val="24"/>
          <w:szCs w:val="24"/>
          <w:lang w:bidi="my-MM"/>
        </w:rPr>
        <w:t xml:space="preserve"> </w:t>
      </w:r>
      <w:r w:rsidR="00CC02BF" w:rsidRPr="00CC02BF">
        <w:rPr>
          <w:rFonts w:ascii="Times" w:eastAsiaTheme="minorHAnsi" w:hAnsi="Times" w:cs="Times New Roman"/>
          <w:color w:val="000000"/>
          <w:kern w:val="0"/>
          <w:sz w:val="24"/>
          <w:szCs w:val="24"/>
          <w:lang w:bidi="my-MM"/>
        </w:rPr>
        <w:t>and</w:t>
      </w:r>
      <w:r w:rsidR="00CC02BF">
        <w:rPr>
          <w:rFonts w:ascii="Times" w:eastAsiaTheme="minorHAnsi" w:hAnsi="Times" w:cs="Times New Roman"/>
          <w:color w:val="auto"/>
          <w:kern w:val="0"/>
          <w:sz w:val="24"/>
          <w:szCs w:val="24"/>
          <w:lang w:bidi="my-MM"/>
        </w:rPr>
        <w:t xml:space="preserve"> </w:t>
      </w:r>
      <w:r w:rsidRPr="00CC02BF">
        <w:rPr>
          <w:rFonts w:ascii="Times" w:eastAsiaTheme="minorHAnsi" w:hAnsi="Times" w:cs="Times New Roman"/>
          <w:b/>
          <w:bCs/>
          <w:color w:val="000000"/>
          <w:kern w:val="0"/>
          <w:sz w:val="24"/>
          <w:szCs w:val="24"/>
          <w:lang w:bidi="my-MM"/>
        </w:rPr>
        <w:t>[</w:t>
      </w:r>
      <w:r w:rsidR="00CC02BF">
        <w:rPr>
          <w:rFonts w:ascii="Times" w:eastAsiaTheme="minorHAnsi" w:hAnsi="Times" w:cs="Times New Roman"/>
          <w:b/>
          <w:bCs/>
          <w:color w:val="000000"/>
          <w:kern w:val="0"/>
          <w:sz w:val="24"/>
          <w:szCs w:val="24"/>
          <w:lang w:bidi="my-MM"/>
        </w:rPr>
        <w:t>PARTY 2</w:t>
      </w:r>
      <w:r w:rsidRPr="00CC02BF">
        <w:rPr>
          <w:rFonts w:ascii="Times" w:eastAsiaTheme="minorHAnsi" w:hAnsi="Times" w:cs="Times New Roman"/>
          <w:b/>
          <w:bCs/>
          <w:color w:val="000000"/>
          <w:kern w:val="0"/>
          <w:sz w:val="24"/>
          <w:szCs w:val="24"/>
          <w:lang w:bidi="my-MM"/>
        </w:rPr>
        <w:t>]</w:t>
      </w:r>
      <w:r w:rsidRPr="00CC02BF">
        <w:rPr>
          <w:rFonts w:ascii="Times" w:eastAsiaTheme="minorHAnsi" w:hAnsi="Times" w:cs="Times New Roman"/>
          <w:color w:val="000000"/>
          <w:kern w:val="0"/>
          <w:sz w:val="24"/>
          <w:szCs w:val="24"/>
          <w:lang w:bidi="my-MM"/>
        </w:rPr>
        <w:t xml:space="preserve"> with a business address at [</w:t>
      </w:r>
      <w:r w:rsidR="00CC02BF">
        <w:rPr>
          <w:rFonts w:ascii="Times" w:eastAsiaTheme="minorHAnsi" w:hAnsi="Times" w:cs="Times New Roman"/>
          <w:b/>
          <w:bCs/>
          <w:color w:val="000000"/>
          <w:kern w:val="0"/>
          <w:sz w:val="24"/>
          <w:szCs w:val="24"/>
          <w:lang w:bidi="my-MM"/>
        </w:rPr>
        <w:t>PARTY 2 ADDRESS</w:t>
      </w:r>
      <w:r w:rsidRPr="00CC02BF">
        <w:rPr>
          <w:rFonts w:ascii="Times" w:eastAsiaTheme="minorHAnsi" w:hAnsi="Times" w:cs="Times New Roman"/>
          <w:b/>
          <w:bCs/>
          <w:color w:val="000000"/>
          <w:kern w:val="0"/>
          <w:sz w:val="24"/>
          <w:szCs w:val="24"/>
          <w:lang w:bidi="my-MM"/>
        </w:rPr>
        <w:t>]</w:t>
      </w:r>
      <w:r w:rsidR="00CC02BF">
        <w:rPr>
          <w:rFonts w:ascii="Times" w:eastAsiaTheme="minorHAnsi" w:hAnsi="Times" w:cs="Times New Roman"/>
          <w:color w:val="auto"/>
          <w:kern w:val="0"/>
          <w:sz w:val="24"/>
          <w:szCs w:val="24"/>
          <w:lang w:bidi="my-MM"/>
        </w:rPr>
        <w:t xml:space="preserve">, </w:t>
      </w:r>
      <w:r w:rsidRPr="00CC02BF">
        <w:rPr>
          <w:rFonts w:ascii="Times" w:eastAsiaTheme="minorHAnsi" w:hAnsi="Times" w:cs="Times New Roman"/>
          <w:color w:val="000000"/>
          <w:kern w:val="0"/>
          <w:sz w:val="24"/>
          <w:szCs w:val="24"/>
          <w:lang w:bidi="my-MM"/>
        </w:rPr>
        <w:t xml:space="preserve">(Together hereinafter the </w:t>
      </w:r>
      <w:r w:rsidR="00CC02BF">
        <w:rPr>
          <w:rFonts w:ascii="Times" w:eastAsiaTheme="minorHAnsi" w:hAnsi="Times" w:cs="Times New Roman"/>
          <w:color w:val="000000"/>
          <w:kern w:val="0"/>
          <w:sz w:val="24"/>
          <w:szCs w:val="24"/>
          <w:lang w:bidi="my-MM"/>
        </w:rPr>
        <w:t>“</w:t>
      </w:r>
      <w:r w:rsidRPr="00CC02BF">
        <w:rPr>
          <w:rFonts w:ascii="Times" w:eastAsiaTheme="minorHAnsi" w:hAnsi="Times" w:cs="Times New Roman"/>
          <w:color w:val="000000"/>
          <w:kern w:val="0"/>
          <w:sz w:val="24"/>
          <w:szCs w:val="24"/>
          <w:lang w:bidi="my-MM"/>
        </w:rPr>
        <w:t>Parties</w:t>
      </w:r>
      <w:r w:rsidR="00CC02BF">
        <w:rPr>
          <w:rFonts w:ascii="Times" w:eastAsiaTheme="minorHAnsi" w:hAnsi="Times" w:cs="Times New Roman"/>
          <w:color w:val="000000"/>
          <w:kern w:val="0"/>
          <w:sz w:val="24"/>
          <w:szCs w:val="24"/>
          <w:lang w:bidi="my-MM"/>
        </w:rPr>
        <w:t>”</w:t>
      </w:r>
      <w:r w:rsidRPr="00CC02BF">
        <w:rPr>
          <w:rFonts w:ascii="Times" w:eastAsiaTheme="minorHAnsi" w:hAnsi="Times" w:cs="Times New Roman"/>
          <w:color w:val="000000"/>
          <w:kern w:val="0"/>
          <w:sz w:val="24"/>
          <w:szCs w:val="24"/>
          <w:lang w:bidi="my-MM"/>
        </w:rPr>
        <w:t xml:space="preserve">, or separately the </w:t>
      </w:r>
      <w:r w:rsidR="00CC02BF">
        <w:rPr>
          <w:rFonts w:ascii="Times" w:eastAsiaTheme="minorHAnsi" w:hAnsi="Times" w:cs="Times New Roman"/>
          <w:color w:val="000000"/>
          <w:kern w:val="0"/>
          <w:sz w:val="24"/>
          <w:szCs w:val="24"/>
          <w:lang w:bidi="my-MM"/>
        </w:rPr>
        <w:t>“</w:t>
      </w:r>
      <w:r w:rsidRPr="00CC02BF">
        <w:rPr>
          <w:rFonts w:ascii="Times" w:eastAsiaTheme="minorHAnsi" w:hAnsi="Times" w:cs="Times New Roman"/>
          <w:color w:val="000000"/>
          <w:kern w:val="0"/>
          <w:sz w:val="24"/>
          <w:szCs w:val="24"/>
          <w:lang w:bidi="my-MM"/>
        </w:rPr>
        <w:t>Party</w:t>
      </w:r>
      <w:r w:rsidR="00CC02BF">
        <w:rPr>
          <w:rFonts w:ascii="Times" w:eastAsiaTheme="minorHAnsi" w:hAnsi="Times" w:cs="Times New Roman"/>
          <w:color w:val="000000"/>
          <w:kern w:val="0"/>
          <w:sz w:val="24"/>
          <w:szCs w:val="24"/>
          <w:lang w:bidi="my-MM"/>
        </w:rPr>
        <w:t>”</w:t>
      </w:r>
      <w:r w:rsidRPr="00CC02BF">
        <w:rPr>
          <w:rFonts w:ascii="Times" w:eastAsiaTheme="minorHAnsi" w:hAnsi="Times" w:cs="Times New Roman"/>
          <w:color w:val="000000"/>
          <w:kern w:val="0"/>
          <w:sz w:val="24"/>
          <w:szCs w:val="24"/>
          <w:lang w:bidi="my-MM"/>
        </w:rPr>
        <w:t>)</w:t>
      </w:r>
      <w:r w:rsidR="00CC02BF">
        <w:rPr>
          <w:rFonts w:ascii="Times" w:eastAsiaTheme="minorHAnsi" w:hAnsi="Times" w:cs="Times New Roman"/>
          <w:color w:val="000000"/>
          <w:kern w:val="0"/>
          <w:sz w:val="24"/>
          <w:szCs w:val="24"/>
          <w:lang w:bidi="my-MM"/>
        </w:rPr>
        <w:t>.</w:t>
      </w:r>
    </w:p>
    <w:p w14:paraId="7C537B49" w14:textId="77777777" w:rsidR="00CC02BF" w:rsidRPr="00CC02BF" w:rsidRDefault="00CC02BF" w:rsidP="00CC02BF">
      <w:pPr>
        <w:widowControl/>
        <w:overflowPunct/>
        <w:autoSpaceDE/>
        <w:autoSpaceDN/>
        <w:adjustRightInd/>
        <w:spacing w:after="0" w:line="240" w:lineRule="auto"/>
        <w:jc w:val="both"/>
        <w:rPr>
          <w:rFonts w:ascii="Times" w:eastAsiaTheme="minorHAnsi" w:hAnsi="Times" w:cs="Times New Roman"/>
          <w:color w:val="auto"/>
          <w:kern w:val="0"/>
          <w:sz w:val="24"/>
          <w:szCs w:val="24"/>
          <w:lang w:bidi="my-MM"/>
        </w:rPr>
      </w:pPr>
    </w:p>
    <w:p w14:paraId="1A35F3B5" w14:textId="29AD9F20" w:rsidR="004E459B" w:rsidRDefault="004E459B" w:rsidP="00CC02BF">
      <w:pPr>
        <w:widowControl/>
        <w:overflowPunct/>
        <w:autoSpaceDE/>
        <w:autoSpaceDN/>
        <w:adjustRightInd/>
        <w:spacing w:after="0" w:line="240" w:lineRule="auto"/>
        <w:jc w:val="center"/>
        <w:rPr>
          <w:rFonts w:ascii="Times" w:eastAsiaTheme="minorHAnsi" w:hAnsi="Times" w:cs="Times New Roman"/>
          <w:b/>
          <w:bCs/>
          <w:color w:val="000000"/>
          <w:kern w:val="0"/>
          <w:sz w:val="24"/>
          <w:szCs w:val="24"/>
          <w:lang w:bidi="my-MM"/>
        </w:rPr>
      </w:pPr>
      <w:r w:rsidRPr="00CC02BF">
        <w:rPr>
          <w:rFonts w:ascii="Times" w:eastAsiaTheme="minorHAnsi" w:hAnsi="Times" w:cs="Times New Roman"/>
          <w:b/>
          <w:bCs/>
          <w:color w:val="000000"/>
          <w:kern w:val="0"/>
          <w:sz w:val="24"/>
          <w:szCs w:val="24"/>
          <w:lang w:bidi="my-MM"/>
        </w:rPr>
        <w:t>BACKGROUND</w:t>
      </w:r>
    </w:p>
    <w:p w14:paraId="04BE4EFE" w14:textId="77777777" w:rsidR="00CC02BF" w:rsidRPr="00CC02BF" w:rsidRDefault="00CC02BF" w:rsidP="00CC02BF">
      <w:pPr>
        <w:widowControl/>
        <w:overflowPunct/>
        <w:autoSpaceDE/>
        <w:autoSpaceDN/>
        <w:adjustRightInd/>
        <w:spacing w:after="0" w:line="240" w:lineRule="auto"/>
        <w:jc w:val="center"/>
        <w:rPr>
          <w:rFonts w:ascii="Times" w:eastAsiaTheme="minorHAnsi" w:hAnsi="Times" w:cs="Times New Roman"/>
          <w:color w:val="auto"/>
          <w:kern w:val="0"/>
          <w:sz w:val="24"/>
          <w:szCs w:val="24"/>
          <w:lang w:bidi="my-MM"/>
        </w:rPr>
      </w:pPr>
    </w:p>
    <w:p w14:paraId="22D3282B" w14:textId="3E4E27C8" w:rsidR="004E459B" w:rsidRDefault="004E459B" w:rsidP="00BC0AF5">
      <w:pPr>
        <w:pStyle w:val="ListParagraph"/>
        <w:widowControl/>
        <w:numPr>
          <w:ilvl w:val="0"/>
          <w:numId w:val="1"/>
        </w:numPr>
        <w:overflowPunct/>
        <w:autoSpaceDE/>
        <w:autoSpaceDN/>
        <w:adjustRightInd/>
        <w:spacing w:after="0" w:line="240" w:lineRule="auto"/>
        <w:jc w:val="both"/>
        <w:rPr>
          <w:rFonts w:ascii="Times" w:eastAsiaTheme="minorHAnsi" w:hAnsi="Times" w:cs="Times New Roman"/>
          <w:color w:val="000000"/>
          <w:kern w:val="0"/>
          <w:sz w:val="24"/>
          <w:szCs w:val="24"/>
          <w:lang w:bidi="my-MM"/>
        </w:rPr>
      </w:pPr>
      <w:r w:rsidRPr="00BC0AF5">
        <w:rPr>
          <w:rFonts w:ascii="Times" w:eastAsiaTheme="minorHAnsi" w:hAnsi="Times" w:cs="Times New Roman"/>
          <w:color w:val="000000"/>
          <w:kern w:val="0"/>
          <w:sz w:val="24"/>
          <w:szCs w:val="24"/>
          <w:lang w:bidi="my-MM"/>
        </w:rPr>
        <w:t>The Parties wish to enter into a joint project as outlined in this MOU; and</w:t>
      </w:r>
    </w:p>
    <w:p w14:paraId="575900B7" w14:textId="77777777" w:rsidR="00BC0AF5" w:rsidRPr="00BC0AF5" w:rsidRDefault="00BC0AF5" w:rsidP="00BC0AF5">
      <w:pPr>
        <w:pStyle w:val="ListParagraph"/>
        <w:widowControl/>
        <w:overflowPunct/>
        <w:autoSpaceDE/>
        <w:autoSpaceDN/>
        <w:adjustRightInd/>
        <w:spacing w:after="0" w:line="240" w:lineRule="auto"/>
        <w:ind w:left="840"/>
        <w:jc w:val="both"/>
        <w:rPr>
          <w:rFonts w:ascii="Times" w:eastAsiaTheme="minorHAnsi" w:hAnsi="Times" w:cs="Times New Roman"/>
          <w:color w:val="000000"/>
          <w:kern w:val="0"/>
          <w:sz w:val="24"/>
          <w:szCs w:val="24"/>
          <w:lang w:bidi="my-MM"/>
        </w:rPr>
      </w:pPr>
    </w:p>
    <w:p w14:paraId="19B8C30E" w14:textId="0C7D5D40" w:rsidR="004E459B" w:rsidRPr="00BC0AF5" w:rsidRDefault="004E459B" w:rsidP="00CC02BF">
      <w:pPr>
        <w:pStyle w:val="ListParagraph"/>
        <w:widowControl/>
        <w:numPr>
          <w:ilvl w:val="0"/>
          <w:numId w:val="1"/>
        </w:numPr>
        <w:overflowPunct/>
        <w:autoSpaceDE/>
        <w:autoSpaceDN/>
        <w:adjustRightInd/>
        <w:spacing w:after="0" w:line="240" w:lineRule="auto"/>
        <w:jc w:val="both"/>
        <w:rPr>
          <w:rFonts w:ascii="Times" w:eastAsiaTheme="minorHAnsi" w:hAnsi="Times" w:cs="Times New Roman"/>
          <w:color w:val="auto"/>
          <w:kern w:val="0"/>
          <w:sz w:val="24"/>
          <w:szCs w:val="24"/>
          <w:lang w:bidi="my-MM"/>
        </w:rPr>
      </w:pPr>
      <w:r w:rsidRPr="00BC0AF5">
        <w:rPr>
          <w:rFonts w:ascii="Times" w:eastAsiaTheme="minorHAnsi" w:hAnsi="Times" w:cs="Times New Roman"/>
          <w:color w:val="000000"/>
          <w:kern w:val="0"/>
          <w:sz w:val="24"/>
          <w:szCs w:val="24"/>
          <w:lang w:bidi="my-MM"/>
        </w:rPr>
        <w:t>The Parties wish to record their understandings and agreements in relation to the proposed project and their various responsibilities for the proposed project;</w:t>
      </w:r>
    </w:p>
    <w:p w14:paraId="406F21E3" w14:textId="77777777" w:rsidR="00BC0AF5" w:rsidRPr="00BC0AF5" w:rsidRDefault="00BC0AF5" w:rsidP="00BC0AF5">
      <w:pPr>
        <w:widowControl/>
        <w:overflowPunct/>
        <w:autoSpaceDE/>
        <w:autoSpaceDN/>
        <w:adjustRightInd/>
        <w:spacing w:after="0" w:line="240" w:lineRule="auto"/>
        <w:jc w:val="both"/>
        <w:rPr>
          <w:rFonts w:ascii="Times" w:eastAsiaTheme="minorHAnsi" w:hAnsi="Times" w:cs="Times New Roman"/>
          <w:color w:val="auto"/>
          <w:kern w:val="0"/>
          <w:sz w:val="24"/>
          <w:szCs w:val="24"/>
          <w:lang w:bidi="my-MM"/>
        </w:rPr>
      </w:pPr>
    </w:p>
    <w:p w14:paraId="1F4C66A6" w14:textId="510ABD0E" w:rsidR="00BC0AF5" w:rsidRPr="00BC0AF5" w:rsidRDefault="004E459B" w:rsidP="00CC02BF">
      <w:pPr>
        <w:pStyle w:val="ListParagraph"/>
        <w:widowControl/>
        <w:numPr>
          <w:ilvl w:val="0"/>
          <w:numId w:val="2"/>
        </w:numPr>
        <w:overflowPunct/>
        <w:autoSpaceDE/>
        <w:autoSpaceDN/>
        <w:adjustRightInd/>
        <w:spacing w:after="0" w:line="240" w:lineRule="auto"/>
        <w:ind w:left="0" w:firstLine="360"/>
        <w:jc w:val="both"/>
        <w:rPr>
          <w:rFonts w:ascii="Times" w:eastAsiaTheme="minorHAnsi" w:hAnsi="Times" w:cs="Times New Roman"/>
          <w:color w:val="auto"/>
          <w:kern w:val="0"/>
          <w:sz w:val="24"/>
          <w:szCs w:val="24"/>
          <w:lang w:bidi="my-MM"/>
        </w:rPr>
      </w:pPr>
      <w:r w:rsidRPr="00BC0AF5">
        <w:rPr>
          <w:rFonts w:ascii="Times" w:eastAsiaTheme="minorHAnsi" w:hAnsi="Times" w:cs="Times New Roman"/>
          <w:b/>
          <w:bCs/>
          <w:color w:val="000000"/>
          <w:kern w:val="0"/>
          <w:sz w:val="24"/>
          <w:szCs w:val="24"/>
          <w:u w:val="single"/>
          <w:lang w:bidi="my-MM"/>
        </w:rPr>
        <w:t>Purpose</w:t>
      </w:r>
      <w:r w:rsidRPr="00BC0AF5">
        <w:rPr>
          <w:rFonts w:ascii="Times" w:eastAsiaTheme="minorHAnsi" w:hAnsi="Times" w:cs="Times New Roman"/>
          <w:color w:val="000000"/>
          <w:kern w:val="0"/>
          <w:sz w:val="24"/>
          <w:szCs w:val="24"/>
          <w:u w:val="single"/>
          <w:lang w:bidi="my-MM"/>
        </w:rPr>
        <w:t xml:space="preserve"> </w:t>
      </w:r>
      <w:r w:rsidRPr="00BC0AF5">
        <w:rPr>
          <w:rFonts w:ascii="Times" w:eastAsiaTheme="minorHAnsi" w:hAnsi="Times" w:cs="Times New Roman"/>
          <w:b/>
          <w:bCs/>
          <w:color w:val="000000"/>
          <w:kern w:val="0"/>
          <w:sz w:val="24"/>
          <w:szCs w:val="24"/>
          <w:u w:val="single"/>
          <w:lang w:bidi="my-MM"/>
        </w:rPr>
        <w:t>and Project</w:t>
      </w:r>
      <w:r w:rsidR="00BC0AF5" w:rsidRPr="00BC0AF5">
        <w:rPr>
          <w:rFonts w:ascii="Times" w:eastAsiaTheme="minorHAnsi" w:hAnsi="Times" w:cs="Times New Roman"/>
          <w:color w:val="auto"/>
          <w:kern w:val="0"/>
          <w:sz w:val="24"/>
          <w:szCs w:val="24"/>
          <w:lang w:bidi="my-MM"/>
        </w:rPr>
        <w:t xml:space="preserve">. </w:t>
      </w:r>
      <w:r w:rsidRPr="00BC0AF5">
        <w:rPr>
          <w:rFonts w:ascii="Times" w:eastAsiaTheme="minorHAnsi" w:hAnsi="Times" w:cs="Times New Roman"/>
          <w:color w:val="000000"/>
          <w:kern w:val="0"/>
          <w:sz w:val="24"/>
          <w:szCs w:val="24"/>
          <w:lang w:bidi="my-MM"/>
        </w:rPr>
        <w:t>This MOU sets out the basic terms upon which the Parties would be prepared to enter into an binding agreement with each other in order to use their respective skills, knowledge and  assets for mutual benefit in a joint project consisting of:</w:t>
      </w:r>
      <w:r w:rsidR="00BC0AF5" w:rsidRPr="00BC0AF5">
        <w:rPr>
          <w:rFonts w:ascii="Times" w:eastAsiaTheme="minorHAnsi" w:hAnsi="Times" w:cs="Times New Roman"/>
          <w:color w:val="auto"/>
          <w:kern w:val="0"/>
          <w:sz w:val="24"/>
          <w:szCs w:val="24"/>
          <w:lang w:bidi="my-MM"/>
        </w:rPr>
        <w:t xml:space="preserve"> </w:t>
      </w:r>
      <w:r w:rsidRPr="00BC0AF5">
        <w:rPr>
          <w:rFonts w:ascii="Times" w:eastAsiaTheme="minorHAnsi" w:hAnsi="Times" w:cs="Times New Roman"/>
          <w:b/>
          <w:bCs/>
          <w:color w:val="000000"/>
          <w:kern w:val="0"/>
          <w:sz w:val="24"/>
          <w:szCs w:val="24"/>
          <w:lang w:bidi="my-MM"/>
        </w:rPr>
        <w:t>[Include a statement of purpose, and/or a brief description of expectations, and/or a justification for the project]</w:t>
      </w:r>
      <w:r w:rsidR="00BC0AF5" w:rsidRPr="00BC0AF5">
        <w:rPr>
          <w:rFonts w:ascii="Times" w:eastAsiaTheme="minorHAnsi" w:hAnsi="Times" w:cs="Times New Roman"/>
          <w:color w:val="auto"/>
          <w:kern w:val="0"/>
          <w:sz w:val="24"/>
          <w:szCs w:val="24"/>
          <w:lang w:bidi="my-MM"/>
        </w:rPr>
        <w:t xml:space="preserve"> </w:t>
      </w:r>
      <w:r w:rsidRPr="00BC0AF5">
        <w:rPr>
          <w:rFonts w:ascii="Times" w:eastAsiaTheme="minorHAnsi" w:hAnsi="Times" w:cs="Times New Roman"/>
          <w:color w:val="000000"/>
          <w:kern w:val="0"/>
          <w:sz w:val="24"/>
          <w:szCs w:val="24"/>
          <w:lang w:bidi="my-MM"/>
        </w:rPr>
        <w:t xml:space="preserve">(the </w:t>
      </w:r>
      <w:r w:rsidR="00CC02BF" w:rsidRPr="00BC0AF5">
        <w:rPr>
          <w:rFonts w:ascii="Times" w:eastAsiaTheme="minorHAnsi" w:hAnsi="Times" w:cs="Times New Roman"/>
          <w:color w:val="000000"/>
          <w:kern w:val="0"/>
          <w:sz w:val="24"/>
          <w:szCs w:val="24"/>
          <w:lang w:bidi="my-MM"/>
        </w:rPr>
        <w:t>“</w:t>
      </w:r>
      <w:r w:rsidRPr="00BC0AF5">
        <w:rPr>
          <w:rFonts w:ascii="Times" w:eastAsiaTheme="minorHAnsi" w:hAnsi="Times" w:cs="Times New Roman"/>
          <w:color w:val="000000"/>
          <w:kern w:val="0"/>
          <w:sz w:val="24"/>
          <w:szCs w:val="24"/>
          <w:lang w:bidi="my-MM"/>
        </w:rPr>
        <w:t>Project</w:t>
      </w:r>
      <w:r w:rsidR="00CC02BF" w:rsidRPr="00BC0AF5">
        <w:rPr>
          <w:rFonts w:ascii="Times" w:eastAsiaTheme="minorHAnsi" w:hAnsi="Times" w:cs="Times New Roman"/>
          <w:color w:val="000000"/>
          <w:kern w:val="0"/>
          <w:sz w:val="24"/>
          <w:szCs w:val="24"/>
          <w:lang w:bidi="my-MM"/>
        </w:rPr>
        <w:t>”</w:t>
      </w:r>
      <w:r w:rsidRPr="00BC0AF5">
        <w:rPr>
          <w:rFonts w:ascii="Times" w:eastAsiaTheme="minorHAnsi" w:hAnsi="Times" w:cs="Times New Roman"/>
          <w:color w:val="000000"/>
          <w:kern w:val="0"/>
          <w:sz w:val="24"/>
          <w:szCs w:val="24"/>
          <w:lang w:bidi="my-MM"/>
        </w:rPr>
        <w:t>)</w:t>
      </w:r>
      <w:r w:rsidR="00BC0AF5" w:rsidRPr="00BC0AF5">
        <w:rPr>
          <w:rFonts w:ascii="Times" w:eastAsiaTheme="minorHAnsi" w:hAnsi="Times" w:cs="Times New Roman"/>
          <w:color w:val="auto"/>
          <w:kern w:val="0"/>
          <w:sz w:val="24"/>
          <w:szCs w:val="24"/>
          <w:lang w:bidi="my-MM"/>
        </w:rPr>
        <w:t xml:space="preserve">. </w:t>
      </w:r>
      <w:r w:rsidRPr="00BC0AF5">
        <w:rPr>
          <w:rFonts w:ascii="Times" w:eastAsiaTheme="minorHAnsi" w:hAnsi="Times" w:cs="Times New Roman"/>
          <w:color w:val="000000"/>
          <w:kern w:val="0"/>
          <w:sz w:val="24"/>
          <w:szCs w:val="24"/>
          <w:lang w:bidi="my-MM"/>
        </w:rPr>
        <w:t xml:space="preserve">The terms of this MOU are not comprehensive and additional terms, including further clarification of areas of responsibility, resources to be committed and reasonable warranties and representations, will be incorporated into a formal agreement (the </w:t>
      </w:r>
      <w:r w:rsidR="00CC02BF" w:rsidRPr="00BC0AF5">
        <w:rPr>
          <w:rFonts w:ascii="Times" w:eastAsiaTheme="minorHAnsi" w:hAnsi="Times" w:cs="Times New Roman"/>
          <w:b/>
          <w:bCs/>
          <w:color w:val="000000"/>
          <w:kern w:val="0"/>
          <w:sz w:val="24"/>
          <w:szCs w:val="24"/>
          <w:lang w:bidi="my-MM"/>
        </w:rPr>
        <w:t>“</w:t>
      </w:r>
      <w:r w:rsidRPr="00BC0AF5">
        <w:rPr>
          <w:rFonts w:ascii="Times" w:eastAsiaTheme="minorHAnsi" w:hAnsi="Times" w:cs="Times New Roman"/>
          <w:b/>
          <w:bCs/>
          <w:color w:val="000000"/>
          <w:kern w:val="0"/>
          <w:sz w:val="24"/>
          <w:szCs w:val="24"/>
          <w:lang w:bidi="my-MM"/>
        </w:rPr>
        <w:t>Formal Agreement</w:t>
      </w:r>
      <w:r w:rsidR="00CC02BF" w:rsidRPr="00BC0AF5">
        <w:rPr>
          <w:rFonts w:ascii="Times" w:eastAsiaTheme="minorHAnsi" w:hAnsi="Times" w:cs="Times New Roman"/>
          <w:b/>
          <w:bCs/>
          <w:color w:val="000000"/>
          <w:kern w:val="0"/>
          <w:sz w:val="24"/>
          <w:szCs w:val="24"/>
          <w:lang w:bidi="my-MM"/>
        </w:rPr>
        <w:t>”</w:t>
      </w:r>
      <w:r w:rsidRPr="00BC0AF5">
        <w:rPr>
          <w:rFonts w:ascii="Times" w:eastAsiaTheme="minorHAnsi" w:hAnsi="Times" w:cs="Times New Roman"/>
          <w:color w:val="000000"/>
          <w:kern w:val="0"/>
          <w:sz w:val="24"/>
          <w:szCs w:val="24"/>
          <w:lang w:bidi="my-MM"/>
        </w:rPr>
        <w:t>) to be negotiated.</w:t>
      </w:r>
    </w:p>
    <w:p w14:paraId="24039841" w14:textId="77777777" w:rsidR="00BC0AF5" w:rsidRPr="00BC0AF5" w:rsidRDefault="00BC0AF5" w:rsidP="00BC0AF5">
      <w:pPr>
        <w:pStyle w:val="ListParagraph"/>
        <w:widowControl/>
        <w:overflowPunct/>
        <w:autoSpaceDE/>
        <w:autoSpaceDN/>
        <w:adjustRightInd/>
        <w:spacing w:after="0" w:line="240" w:lineRule="auto"/>
        <w:ind w:left="360"/>
        <w:jc w:val="both"/>
        <w:rPr>
          <w:rFonts w:ascii="Times" w:eastAsiaTheme="minorHAnsi" w:hAnsi="Times" w:cs="Times New Roman"/>
          <w:color w:val="auto"/>
          <w:kern w:val="0"/>
          <w:sz w:val="24"/>
          <w:szCs w:val="24"/>
          <w:lang w:bidi="my-MM"/>
        </w:rPr>
      </w:pPr>
    </w:p>
    <w:p w14:paraId="2FF01A84" w14:textId="61A9E0A3" w:rsidR="00BC0AF5" w:rsidRPr="00BC0AF5" w:rsidRDefault="004E459B" w:rsidP="00BC0AF5">
      <w:pPr>
        <w:pStyle w:val="ListParagraph"/>
        <w:widowControl/>
        <w:numPr>
          <w:ilvl w:val="0"/>
          <w:numId w:val="2"/>
        </w:numPr>
        <w:overflowPunct/>
        <w:autoSpaceDE/>
        <w:autoSpaceDN/>
        <w:adjustRightInd/>
        <w:spacing w:after="0" w:line="240" w:lineRule="auto"/>
        <w:ind w:left="0" w:firstLine="360"/>
        <w:jc w:val="both"/>
        <w:rPr>
          <w:rFonts w:ascii="Times" w:eastAsiaTheme="minorHAnsi" w:hAnsi="Times" w:cs="Times New Roman"/>
          <w:color w:val="auto"/>
          <w:kern w:val="0"/>
          <w:sz w:val="24"/>
          <w:szCs w:val="24"/>
          <w:lang w:bidi="my-MM"/>
        </w:rPr>
      </w:pPr>
      <w:r w:rsidRPr="00BC0AF5">
        <w:rPr>
          <w:rFonts w:ascii="Times" w:eastAsiaTheme="minorHAnsi" w:hAnsi="Times" w:cs="Times New Roman"/>
          <w:b/>
          <w:bCs/>
          <w:color w:val="000000"/>
          <w:kern w:val="0"/>
          <w:sz w:val="24"/>
          <w:szCs w:val="24"/>
          <w:u w:val="single"/>
          <w:lang w:bidi="my-MM"/>
        </w:rPr>
        <w:t>Mutual Understandings</w:t>
      </w:r>
      <w:r w:rsidR="00BC0AF5">
        <w:rPr>
          <w:rFonts w:ascii="Times" w:eastAsiaTheme="minorHAnsi" w:hAnsi="Times" w:cs="Times New Roman"/>
          <w:b/>
          <w:bCs/>
          <w:color w:val="000000"/>
          <w:kern w:val="0"/>
          <w:sz w:val="24"/>
          <w:szCs w:val="24"/>
          <w:lang w:bidi="my-MM"/>
        </w:rPr>
        <w:t xml:space="preserve">. </w:t>
      </w:r>
      <w:r w:rsidRPr="00BC0AF5">
        <w:rPr>
          <w:rFonts w:ascii="Times" w:eastAsiaTheme="minorHAnsi" w:hAnsi="Times" w:cs="Times New Roman"/>
          <w:color w:val="000000"/>
          <w:kern w:val="0"/>
          <w:sz w:val="24"/>
          <w:szCs w:val="24"/>
          <w:lang w:bidi="my-MM"/>
        </w:rPr>
        <w:t>It is mutually agreed upon and understood by and among the Parties that:</w:t>
      </w:r>
    </w:p>
    <w:p w14:paraId="15631131" w14:textId="77777777" w:rsidR="00BC0AF5" w:rsidRPr="00BC0AF5" w:rsidRDefault="004E459B" w:rsidP="00CC02BF">
      <w:pPr>
        <w:pStyle w:val="ListParagraph"/>
        <w:widowControl/>
        <w:numPr>
          <w:ilvl w:val="1"/>
          <w:numId w:val="2"/>
        </w:numPr>
        <w:overflowPunct/>
        <w:autoSpaceDE/>
        <w:autoSpaceDN/>
        <w:adjustRightInd/>
        <w:spacing w:after="0" w:line="240" w:lineRule="auto"/>
        <w:jc w:val="both"/>
        <w:rPr>
          <w:rFonts w:ascii="Times" w:eastAsiaTheme="minorHAnsi" w:hAnsi="Times" w:cs="Times New Roman"/>
          <w:color w:val="auto"/>
          <w:kern w:val="0"/>
          <w:sz w:val="24"/>
          <w:szCs w:val="24"/>
          <w:lang w:bidi="my-MM"/>
        </w:rPr>
      </w:pPr>
      <w:r w:rsidRPr="00BC0AF5">
        <w:rPr>
          <w:rFonts w:ascii="Times" w:eastAsiaTheme="minorHAnsi" w:hAnsi="Times" w:cs="Times New Roman"/>
          <w:color w:val="000000"/>
          <w:kern w:val="0"/>
          <w:sz w:val="24"/>
          <w:szCs w:val="24"/>
          <w:lang w:bidi="my-MM"/>
        </w:rPr>
        <w:t>The Parties agree to work together and co-operate in good faith and to fully participate to develop the project conclude the Formal Agreement;</w:t>
      </w:r>
    </w:p>
    <w:p w14:paraId="62038D48" w14:textId="77777777" w:rsidR="00BC0AF5" w:rsidRPr="00BC0AF5" w:rsidRDefault="004E459B" w:rsidP="00CC02BF">
      <w:pPr>
        <w:pStyle w:val="ListParagraph"/>
        <w:widowControl/>
        <w:numPr>
          <w:ilvl w:val="1"/>
          <w:numId w:val="2"/>
        </w:numPr>
        <w:overflowPunct/>
        <w:autoSpaceDE/>
        <w:autoSpaceDN/>
        <w:adjustRightInd/>
        <w:spacing w:after="0" w:line="240" w:lineRule="auto"/>
        <w:jc w:val="both"/>
        <w:rPr>
          <w:rFonts w:ascii="Times" w:eastAsiaTheme="minorHAnsi" w:hAnsi="Times" w:cs="Times New Roman"/>
          <w:color w:val="auto"/>
          <w:kern w:val="0"/>
          <w:sz w:val="24"/>
          <w:szCs w:val="24"/>
          <w:lang w:bidi="my-MM"/>
        </w:rPr>
      </w:pPr>
      <w:r w:rsidRPr="00BC0AF5">
        <w:rPr>
          <w:rFonts w:ascii="Times" w:eastAsiaTheme="minorHAnsi" w:hAnsi="Times" w:cs="Times New Roman"/>
          <w:color w:val="000000"/>
          <w:kern w:val="0"/>
          <w:sz w:val="24"/>
          <w:szCs w:val="24"/>
          <w:lang w:bidi="my-MM"/>
        </w:rPr>
        <w:t>This MOU in no way restricts the ability of either party to enter into any agreement with any other third party in relation to either the proposed Project or any other proposed project of a similar nature;</w:t>
      </w:r>
    </w:p>
    <w:p w14:paraId="42BA9274" w14:textId="77777777" w:rsidR="00BC0AF5" w:rsidRPr="00BC0AF5" w:rsidRDefault="004E459B" w:rsidP="00CC02BF">
      <w:pPr>
        <w:pStyle w:val="ListParagraph"/>
        <w:widowControl/>
        <w:numPr>
          <w:ilvl w:val="1"/>
          <w:numId w:val="2"/>
        </w:numPr>
        <w:overflowPunct/>
        <w:autoSpaceDE/>
        <w:autoSpaceDN/>
        <w:adjustRightInd/>
        <w:spacing w:after="0" w:line="240" w:lineRule="auto"/>
        <w:jc w:val="both"/>
        <w:rPr>
          <w:rFonts w:ascii="Times" w:eastAsiaTheme="minorHAnsi" w:hAnsi="Times" w:cs="Times New Roman"/>
          <w:color w:val="auto"/>
          <w:kern w:val="0"/>
          <w:sz w:val="24"/>
          <w:szCs w:val="24"/>
          <w:lang w:bidi="my-MM"/>
        </w:rPr>
      </w:pPr>
      <w:r w:rsidRPr="00BC0AF5">
        <w:rPr>
          <w:rFonts w:ascii="Times" w:eastAsiaTheme="minorHAnsi" w:hAnsi="Times" w:cs="Times New Roman"/>
          <w:color w:val="000000"/>
          <w:kern w:val="0"/>
          <w:sz w:val="24"/>
          <w:szCs w:val="24"/>
          <w:lang w:bidi="my-MM"/>
        </w:rPr>
        <w:t>This MOU does not create a binding agreement and will not be enforceable against either of the parties.</w:t>
      </w:r>
      <w:r w:rsidRPr="00BC0AF5">
        <w:rPr>
          <w:rFonts w:ascii="Times" w:eastAsiaTheme="minorHAnsi" w:hAnsi="Times" w:cs="Times New Roman"/>
          <w:b/>
          <w:bCs/>
          <w:color w:val="000000"/>
          <w:kern w:val="0"/>
          <w:sz w:val="24"/>
          <w:szCs w:val="24"/>
          <w:lang w:bidi="my-MM"/>
        </w:rPr>
        <w:t xml:space="preserve"> </w:t>
      </w:r>
      <w:r w:rsidRPr="00BC0AF5">
        <w:rPr>
          <w:rFonts w:ascii="Times" w:eastAsiaTheme="minorHAnsi" w:hAnsi="Times" w:cs="Times New Roman"/>
          <w:color w:val="000000"/>
          <w:kern w:val="0"/>
          <w:sz w:val="24"/>
          <w:szCs w:val="24"/>
          <w:lang w:bidi="my-MM"/>
        </w:rPr>
        <w:t>Only the Formal Agreement, duly executed and delivered by the Parties, will be enforceable, and it will supersede the provisions of this MOU and all other agreements and understandings between the Parties with respect to the subject matter of this MOU;</w:t>
      </w:r>
    </w:p>
    <w:p w14:paraId="0AC00C76" w14:textId="77777777" w:rsidR="00BC0AF5" w:rsidRPr="00BC0AF5" w:rsidRDefault="004E459B" w:rsidP="00CC02BF">
      <w:pPr>
        <w:pStyle w:val="ListParagraph"/>
        <w:widowControl/>
        <w:numPr>
          <w:ilvl w:val="1"/>
          <w:numId w:val="2"/>
        </w:numPr>
        <w:overflowPunct/>
        <w:autoSpaceDE/>
        <w:autoSpaceDN/>
        <w:adjustRightInd/>
        <w:spacing w:after="0" w:line="240" w:lineRule="auto"/>
        <w:jc w:val="both"/>
        <w:rPr>
          <w:rFonts w:ascii="Times" w:eastAsiaTheme="minorHAnsi" w:hAnsi="Times" w:cs="Times New Roman"/>
          <w:color w:val="auto"/>
          <w:kern w:val="0"/>
          <w:sz w:val="24"/>
          <w:szCs w:val="24"/>
          <w:lang w:bidi="my-MM"/>
        </w:rPr>
      </w:pPr>
      <w:r w:rsidRPr="00BC0AF5">
        <w:rPr>
          <w:rFonts w:ascii="Times" w:eastAsiaTheme="minorHAnsi" w:hAnsi="Times" w:cs="Times New Roman"/>
          <w:color w:val="000000"/>
          <w:kern w:val="0"/>
          <w:sz w:val="24"/>
          <w:szCs w:val="24"/>
          <w:lang w:bidi="my-MM"/>
        </w:rPr>
        <w:t>None of the services, financing or resources set out in clauses 4 or 5 shall be deemed to be a commitment of funds and no such funds shall be so committed until such time as the Formal Agreement is concluded; and</w:t>
      </w:r>
    </w:p>
    <w:p w14:paraId="6952483D" w14:textId="14AA37AF" w:rsidR="00BC0AF5" w:rsidRPr="00BC0AF5" w:rsidRDefault="004E459B" w:rsidP="00CC02BF">
      <w:pPr>
        <w:pStyle w:val="ListParagraph"/>
        <w:widowControl/>
        <w:numPr>
          <w:ilvl w:val="1"/>
          <w:numId w:val="2"/>
        </w:numPr>
        <w:overflowPunct/>
        <w:autoSpaceDE/>
        <w:autoSpaceDN/>
        <w:adjustRightInd/>
        <w:spacing w:after="0" w:line="240" w:lineRule="auto"/>
        <w:jc w:val="both"/>
        <w:rPr>
          <w:rFonts w:ascii="Times" w:eastAsiaTheme="minorHAnsi" w:hAnsi="Times" w:cs="Times New Roman"/>
          <w:color w:val="auto"/>
          <w:kern w:val="0"/>
          <w:sz w:val="24"/>
          <w:szCs w:val="24"/>
          <w:lang w:bidi="my-MM"/>
        </w:rPr>
      </w:pPr>
      <w:r w:rsidRPr="00BC0AF5">
        <w:rPr>
          <w:rFonts w:ascii="Times" w:eastAsiaTheme="minorHAnsi" w:hAnsi="Times" w:cs="Times New Roman"/>
          <w:color w:val="000000"/>
          <w:kern w:val="0"/>
          <w:sz w:val="24"/>
          <w:szCs w:val="24"/>
          <w:lang w:bidi="my-MM"/>
        </w:rPr>
        <w:t>Neither Party shall have any liability to the other Party in respect to any of the provisions of this MOU.</w:t>
      </w:r>
    </w:p>
    <w:p w14:paraId="61270126" w14:textId="77777777" w:rsidR="00BC0AF5" w:rsidRPr="00BC0AF5" w:rsidRDefault="00BC0AF5" w:rsidP="00BC0AF5">
      <w:pPr>
        <w:pStyle w:val="ListParagraph"/>
        <w:widowControl/>
        <w:overflowPunct/>
        <w:autoSpaceDE/>
        <w:autoSpaceDN/>
        <w:adjustRightInd/>
        <w:spacing w:after="0" w:line="240" w:lineRule="auto"/>
        <w:ind w:left="1440"/>
        <w:jc w:val="both"/>
        <w:rPr>
          <w:rFonts w:ascii="Times" w:eastAsiaTheme="minorHAnsi" w:hAnsi="Times" w:cs="Times New Roman"/>
          <w:color w:val="auto"/>
          <w:kern w:val="0"/>
          <w:sz w:val="24"/>
          <w:szCs w:val="24"/>
          <w:lang w:bidi="my-MM"/>
        </w:rPr>
      </w:pPr>
    </w:p>
    <w:p w14:paraId="0FF46631" w14:textId="77777777" w:rsidR="001E0CB1" w:rsidRPr="001E0CB1" w:rsidRDefault="004E459B" w:rsidP="00CC02BF">
      <w:pPr>
        <w:pStyle w:val="ListParagraph"/>
        <w:widowControl/>
        <w:numPr>
          <w:ilvl w:val="0"/>
          <w:numId w:val="2"/>
        </w:numPr>
        <w:overflowPunct/>
        <w:autoSpaceDE/>
        <w:autoSpaceDN/>
        <w:adjustRightInd/>
        <w:spacing w:after="0" w:line="240" w:lineRule="auto"/>
        <w:ind w:left="0" w:firstLine="360"/>
        <w:jc w:val="both"/>
        <w:rPr>
          <w:rFonts w:ascii="Times" w:eastAsiaTheme="minorHAnsi" w:hAnsi="Times" w:cs="Times New Roman"/>
          <w:color w:val="auto"/>
          <w:kern w:val="0"/>
          <w:sz w:val="24"/>
          <w:szCs w:val="24"/>
          <w:lang w:bidi="my-MM"/>
        </w:rPr>
      </w:pPr>
      <w:r w:rsidRPr="00BC0AF5">
        <w:rPr>
          <w:rFonts w:ascii="Times" w:eastAsiaTheme="minorHAnsi" w:hAnsi="Times" w:cs="Times New Roman"/>
          <w:b/>
          <w:bCs/>
          <w:color w:val="000000"/>
          <w:kern w:val="0"/>
          <w:sz w:val="24"/>
          <w:szCs w:val="24"/>
          <w:u w:val="single"/>
          <w:lang w:bidi="my-MM"/>
        </w:rPr>
        <w:t>Term and Termination</w:t>
      </w:r>
      <w:r w:rsidR="00BC0AF5" w:rsidRPr="00BC0AF5">
        <w:rPr>
          <w:rFonts w:ascii="Times" w:eastAsiaTheme="minorHAnsi" w:hAnsi="Times" w:cs="Times New Roman"/>
          <w:color w:val="auto"/>
          <w:kern w:val="0"/>
          <w:sz w:val="24"/>
          <w:szCs w:val="24"/>
          <w:lang w:bidi="my-MM"/>
        </w:rPr>
        <w:t xml:space="preserve">. </w:t>
      </w:r>
      <w:r w:rsidRPr="00BC0AF5">
        <w:rPr>
          <w:rFonts w:ascii="Times" w:eastAsiaTheme="minorHAnsi" w:hAnsi="Times" w:cs="Times New Roman"/>
          <w:color w:val="000000"/>
          <w:kern w:val="0"/>
          <w:sz w:val="24"/>
          <w:szCs w:val="24"/>
          <w:lang w:bidi="my-MM"/>
        </w:rPr>
        <w:t>The understandings and agreements outlined in this MOU shall subsist until such time as the Formal Agreement is completed or until</w:t>
      </w:r>
      <w:r w:rsidRPr="00BC0AF5">
        <w:rPr>
          <w:rFonts w:ascii="Times" w:eastAsiaTheme="minorHAnsi" w:hAnsi="Times" w:cs="Times New Roman"/>
          <w:b/>
          <w:bCs/>
          <w:color w:val="000000"/>
          <w:kern w:val="0"/>
          <w:sz w:val="24"/>
          <w:szCs w:val="24"/>
          <w:lang w:bidi="my-MM"/>
        </w:rPr>
        <w:t xml:space="preserve"> [Enter Date] </w:t>
      </w:r>
      <w:r w:rsidRPr="00BC0AF5">
        <w:rPr>
          <w:rFonts w:ascii="Times" w:eastAsiaTheme="minorHAnsi" w:hAnsi="Times" w:cs="Times New Roman"/>
          <w:color w:val="000000"/>
          <w:kern w:val="0"/>
          <w:sz w:val="24"/>
          <w:szCs w:val="24"/>
          <w:lang w:bidi="my-MM"/>
        </w:rPr>
        <w:t>whichever is the earlier.</w:t>
      </w:r>
      <w:r w:rsidR="00BC0AF5" w:rsidRPr="00BC0AF5">
        <w:rPr>
          <w:rFonts w:ascii="Times" w:eastAsiaTheme="minorHAnsi" w:hAnsi="Times" w:cs="Times New Roman"/>
          <w:color w:val="auto"/>
          <w:kern w:val="0"/>
          <w:sz w:val="24"/>
          <w:szCs w:val="24"/>
          <w:lang w:bidi="my-MM"/>
        </w:rPr>
        <w:t xml:space="preserve"> </w:t>
      </w:r>
      <w:r w:rsidRPr="00BC0AF5">
        <w:rPr>
          <w:rFonts w:ascii="Times" w:eastAsiaTheme="minorHAnsi" w:hAnsi="Times" w:cs="Times New Roman"/>
          <w:color w:val="000000"/>
          <w:kern w:val="0"/>
          <w:sz w:val="24"/>
          <w:szCs w:val="24"/>
          <w:lang w:bidi="my-MM"/>
        </w:rPr>
        <w:t>The term may be extended only by agreement of both Parties in writing.</w:t>
      </w:r>
    </w:p>
    <w:p w14:paraId="6FA7E16B" w14:textId="77777777" w:rsidR="001E0CB1" w:rsidRPr="001E0CB1" w:rsidRDefault="004E459B" w:rsidP="00CC02BF">
      <w:pPr>
        <w:pStyle w:val="ListParagraph"/>
        <w:widowControl/>
        <w:numPr>
          <w:ilvl w:val="0"/>
          <w:numId w:val="2"/>
        </w:numPr>
        <w:overflowPunct/>
        <w:autoSpaceDE/>
        <w:autoSpaceDN/>
        <w:adjustRightInd/>
        <w:spacing w:after="0" w:line="240" w:lineRule="auto"/>
        <w:ind w:left="0" w:firstLine="360"/>
        <w:jc w:val="both"/>
        <w:rPr>
          <w:rFonts w:ascii="Times" w:eastAsiaTheme="minorHAnsi" w:hAnsi="Times" w:cs="Times New Roman"/>
          <w:color w:val="auto"/>
          <w:kern w:val="0"/>
          <w:sz w:val="24"/>
          <w:szCs w:val="24"/>
          <w:lang w:bidi="my-MM"/>
        </w:rPr>
      </w:pPr>
      <w:r w:rsidRPr="00D933E5">
        <w:rPr>
          <w:rFonts w:ascii="Times" w:eastAsiaTheme="minorHAnsi" w:hAnsi="Times" w:cs="Times New Roman"/>
          <w:b/>
          <w:bCs/>
          <w:color w:val="000000"/>
          <w:kern w:val="0"/>
          <w:sz w:val="24"/>
          <w:szCs w:val="24"/>
          <w:u w:val="single"/>
          <w:lang w:bidi="my-MM"/>
        </w:rPr>
        <w:lastRenderedPageBreak/>
        <w:t>Services provided by the Parties</w:t>
      </w:r>
      <w:r w:rsidR="00BC0AF5" w:rsidRPr="001E0CB1">
        <w:rPr>
          <w:rFonts w:ascii="Times" w:eastAsiaTheme="minorHAnsi" w:hAnsi="Times" w:cs="Times New Roman"/>
          <w:color w:val="auto"/>
          <w:kern w:val="0"/>
          <w:sz w:val="24"/>
          <w:szCs w:val="24"/>
          <w:lang w:bidi="my-MM"/>
        </w:rPr>
        <w:t xml:space="preserve">. </w:t>
      </w:r>
      <w:r w:rsidRPr="001E0CB1">
        <w:rPr>
          <w:rFonts w:ascii="Times" w:eastAsiaTheme="minorHAnsi" w:hAnsi="Times" w:cs="Times New Roman"/>
          <w:color w:val="000000"/>
          <w:kern w:val="0"/>
          <w:sz w:val="24"/>
          <w:szCs w:val="24"/>
          <w:lang w:bidi="my-MM"/>
        </w:rPr>
        <w:t xml:space="preserve">The Parties agree to work together in good faith in order to ensure the </w:t>
      </w:r>
      <w:r w:rsidR="00BC0AF5" w:rsidRPr="001E0CB1">
        <w:rPr>
          <w:rFonts w:ascii="Times" w:eastAsiaTheme="minorHAnsi" w:hAnsi="Times" w:cs="Times New Roman"/>
          <w:color w:val="000000"/>
          <w:kern w:val="0"/>
          <w:sz w:val="24"/>
          <w:szCs w:val="24"/>
          <w:lang w:bidi="my-MM"/>
        </w:rPr>
        <w:t>realization</w:t>
      </w:r>
      <w:r w:rsidRPr="001E0CB1">
        <w:rPr>
          <w:rFonts w:ascii="Times" w:eastAsiaTheme="minorHAnsi" w:hAnsi="Times" w:cs="Times New Roman"/>
          <w:color w:val="000000"/>
          <w:kern w:val="0"/>
          <w:sz w:val="24"/>
          <w:szCs w:val="24"/>
          <w:lang w:bidi="my-MM"/>
        </w:rPr>
        <w:t xml:space="preserve"> of the Project and each party will </w:t>
      </w:r>
      <w:r w:rsidR="00BC0AF5" w:rsidRPr="001E0CB1">
        <w:rPr>
          <w:rFonts w:ascii="Times" w:eastAsiaTheme="minorHAnsi" w:hAnsi="Times" w:cs="Times New Roman"/>
          <w:color w:val="000000"/>
          <w:kern w:val="0"/>
          <w:sz w:val="24"/>
          <w:szCs w:val="24"/>
          <w:lang w:bidi="my-MM"/>
        </w:rPr>
        <w:t>endeavor</w:t>
      </w:r>
      <w:r w:rsidRPr="001E0CB1">
        <w:rPr>
          <w:rFonts w:ascii="Times" w:eastAsiaTheme="minorHAnsi" w:hAnsi="Times" w:cs="Times New Roman"/>
          <w:color w:val="000000"/>
          <w:kern w:val="0"/>
          <w:sz w:val="24"/>
          <w:szCs w:val="24"/>
          <w:lang w:bidi="my-MM"/>
        </w:rPr>
        <w:t xml:space="preserve"> to provide the following services in meeting the Project aims:</w:t>
      </w:r>
    </w:p>
    <w:p w14:paraId="3C5AB59E" w14:textId="77777777" w:rsidR="001E0CB1" w:rsidRPr="001E0CB1" w:rsidRDefault="004E459B" w:rsidP="001E0CB1">
      <w:pPr>
        <w:pStyle w:val="ListParagraph"/>
        <w:widowControl/>
        <w:numPr>
          <w:ilvl w:val="1"/>
          <w:numId w:val="2"/>
        </w:numPr>
        <w:overflowPunct/>
        <w:autoSpaceDE/>
        <w:autoSpaceDN/>
        <w:adjustRightInd/>
        <w:spacing w:after="0" w:line="240" w:lineRule="auto"/>
        <w:jc w:val="both"/>
        <w:rPr>
          <w:rFonts w:ascii="Times" w:eastAsiaTheme="minorHAnsi" w:hAnsi="Times" w:cs="Times New Roman"/>
          <w:color w:val="auto"/>
          <w:kern w:val="0"/>
          <w:sz w:val="24"/>
          <w:szCs w:val="24"/>
          <w:lang w:bidi="my-MM"/>
        </w:rPr>
      </w:pPr>
      <w:r w:rsidRPr="001E0CB1">
        <w:rPr>
          <w:rFonts w:ascii="Times" w:eastAsiaTheme="minorHAnsi" w:hAnsi="Times" w:cs="Times New Roman"/>
          <w:color w:val="000000"/>
          <w:kern w:val="0"/>
          <w:sz w:val="24"/>
          <w:szCs w:val="24"/>
          <w:lang w:bidi="my-MM"/>
        </w:rPr>
        <w:t>Services to be provided by</w:t>
      </w:r>
      <w:r w:rsidRPr="001E0CB1">
        <w:rPr>
          <w:rFonts w:ascii="Times" w:eastAsiaTheme="minorHAnsi" w:hAnsi="Times" w:cs="Times New Roman"/>
          <w:b/>
          <w:bCs/>
          <w:color w:val="000000"/>
          <w:kern w:val="0"/>
          <w:sz w:val="24"/>
          <w:szCs w:val="24"/>
          <w:lang w:bidi="my-MM"/>
        </w:rPr>
        <w:t xml:space="preserve"> [</w:t>
      </w:r>
      <w:r w:rsidR="001E0CB1" w:rsidRPr="001E0CB1">
        <w:rPr>
          <w:rFonts w:ascii="Times" w:eastAsiaTheme="minorHAnsi" w:hAnsi="Times" w:cs="Times New Roman"/>
          <w:b/>
          <w:bCs/>
          <w:color w:val="000000"/>
          <w:kern w:val="0"/>
          <w:sz w:val="24"/>
          <w:szCs w:val="24"/>
          <w:lang w:bidi="my-MM"/>
        </w:rPr>
        <w:t>PARTY 1</w:t>
      </w:r>
      <w:r w:rsidRPr="001E0CB1">
        <w:rPr>
          <w:rFonts w:ascii="Times" w:eastAsiaTheme="minorHAnsi" w:hAnsi="Times" w:cs="Times New Roman"/>
          <w:b/>
          <w:bCs/>
          <w:color w:val="000000"/>
          <w:kern w:val="0"/>
          <w:sz w:val="24"/>
          <w:szCs w:val="24"/>
          <w:lang w:bidi="my-MM"/>
        </w:rPr>
        <w:t>]</w:t>
      </w:r>
    </w:p>
    <w:p w14:paraId="1A0D8AF1" w14:textId="77777777" w:rsidR="001E0CB1" w:rsidRPr="001E0CB1" w:rsidRDefault="004E459B" w:rsidP="00CC02BF">
      <w:pPr>
        <w:pStyle w:val="ListParagraph"/>
        <w:widowControl/>
        <w:numPr>
          <w:ilvl w:val="2"/>
          <w:numId w:val="2"/>
        </w:numPr>
        <w:overflowPunct/>
        <w:autoSpaceDE/>
        <w:autoSpaceDN/>
        <w:adjustRightInd/>
        <w:spacing w:after="0" w:line="240" w:lineRule="auto"/>
        <w:jc w:val="both"/>
        <w:rPr>
          <w:rFonts w:ascii="Times" w:eastAsiaTheme="minorHAnsi" w:hAnsi="Times" w:cs="Times New Roman"/>
          <w:color w:val="auto"/>
          <w:kern w:val="0"/>
          <w:sz w:val="24"/>
          <w:szCs w:val="24"/>
          <w:lang w:bidi="my-MM"/>
        </w:rPr>
      </w:pPr>
      <w:r w:rsidRPr="001E0CB1">
        <w:rPr>
          <w:rFonts w:ascii="Times" w:eastAsiaTheme="minorHAnsi" w:hAnsi="Times" w:cs="Times New Roman"/>
          <w:b/>
          <w:bCs/>
          <w:color w:val="000000"/>
          <w:kern w:val="0"/>
          <w:sz w:val="24"/>
          <w:szCs w:val="24"/>
          <w:lang w:bidi="my-MM"/>
        </w:rPr>
        <w:t>[Enter Services]</w:t>
      </w:r>
    </w:p>
    <w:p w14:paraId="24EB7E5D" w14:textId="77777777" w:rsidR="001E0CB1" w:rsidRPr="001E0CB1" w:rsidRDefault="004E459B" w:rsidP="001E0CB1">
      <w:pPr>
        <w:pStyle w:val="ListParagraph"/>
        <w:widowControl/>
        <w:numPr>
          <w:ilvl w:val="1"/>
          <w:numId w:val="2"/>
        </w:numPr>
        <w:overflowPunct/>
        <w:autoSpaceDE/>
        <w:autoSpaceDN/>
        <w:adjustRightInd/>
        <w:spacing w:after="0" w:line="240" w:lineRule="auto"/>
        <w:jc w:val="both"/>
        <w:rPr>
          <w:rFonts w:ascii="Times" w:eastAsiaTheme="minorHAnsi" w:hAnsi="Times" w:cs="Times New Roman"/>
          <w:color w:val="auto"/>
          <w:kern w:val="0"/>
          <w:sz w:val="24"/>
          <w:szCs w:val="24"/>
          <w:lang w:bidi="my-MM"/>
        </w:rPr>
      </w:pPr>
      <w:r w:rsidRPr="001E0CB1">
        <w:rPr>
          <w:rFonts w:ascii="Times" w:eastAsiaTheme="minorHAnsi" w:hAnsi="Times" w:cs="Times New Roman"/>
          <w:color w:val="000000"/>
          <w:kern w:val="0"/>
          <w:sz w:val="24"/>
          <w:szCs w:val="24"/>
          <w:lang w:bidi="my-MM"/>
        </w:rPr>
        <w:t xml:space="preserve">Services to be provided by </w:t>
      </w:r>
      <w:r w:rsidRPr="001E0CB1">
        <w:rPr>
          <w:rFonts w:ascii="Times" w:eastAsiaTheme="minorHAnsi" w:hAnsi="Times" w:cs="Times New Roman"/>
          <w:b/>
          <w:bCs/>
          <w:color w:val="000000"/>
          <w:kern w:val="0"/>
          <w:sz w:val="24"/>
          <w:szCs w:val="24"/>
          <w:lang w:bidi="my-MM"/>
        </w:rPr>
        <w:t>[</w:t>
      </w:r>
      <w:r w:rsidR="001E0CB1" w:rsidRPr="001E0CB1">
        <w:rPr>
          <w:rFonts w:ascii="Times" w:eastAsiaTheme="minorHAnsi" w:hAnsi="Times" w:cs="Times New Roman"/>
          <w:b/>
          <w:bCs/>
          <w:color w:val="000000"/>
          <w:kern w:val="0"/>
          <w:sz w:val="24"/>
          <w:szCs w:val="24"/>
          <w:lang w:bidi="my-MM"/>
        </w:rPr>
        <w:t>PARTY 2</w:t>
      </w:r>
      <w:r w:rsidRPr="001E0CB1">
        <w:rPr>
          <w:rFonts w:ascii="Times" w:eastAsiaTheme="minorHAnsi" w:hAnsi="Times" w:cs="Times New Roman"/>
          <w:b/>
          <w:bCs/>
          <w:color w:val="000000"/>
          <w:kern w:val="0"/>
          <w:sz w:val="24"/>
          <w:szCs w:val="24"/>
          <w:lang w:bidi="my-MM"/>
        </w:rPr>
        <w:t>]</w:t>
      </w:r>
    </w:p>
    <w:p w14:paraId="73D01B76" w14:textId="11BA8258" w:rsidR="001E0CB1" w:rsidRPr="001E0CB1" w:rsidRDefault="004E459B" w:rsidP="00CC02BF">
      <w:pPr>
        <w:pStyle w:val="ListParagraph"/>
        <w:widowControl/>
        <w:numPr>
          <w:ilvl w:val="2"/>
          <w:numId w:val="2"/>
        </w:numPr>
        <w:overflowPunct/>
        <w:autoSpaceDE/>
        <w:autoSpaceDN/>
        <w:adjustRightInd/>
        <w:spacing w:after="0" w:line="240" w:lineRule="auto"/>
        <w:jc w:val="both"/>
        <w:rPr>
          <w:rFonts w:ascii="Times" w:eastAsiaTheme="minorHAnsi" w:hAnsi="Times" w:cs="Times New Roman"/>
          <w:color w:val="auto"/>
          <w:kern w:val="0"/>
          <w:sz w:val="24"/>
          <w:szCs w:val="24"/>
          <w:lang w:bidi="my-MM"/>
        </w:rPr>
      </w:pPr>
      <w:r w:rsidRPr="001E0CB1">
        <w:rPr>
          <w:rFonts w:ascii="Times" w:eastAsiaTheme="minorHAnsi" w:hAnsi="Times" w:cs="Times New Roman"/>
          <w:color w:val="000000"/>
          <w:kern w:val="0"/>
          <w:sz w:val="24"/>
          <w:szCs w:val="24"/>
          <w:lang w:bidi="my-MM"/>
        </w:rPr>
        <w:t>[</w:t>
      </w:r>
      <w:r w:rsidRPr="001E0CB1">
        <w:rPr>
          <w:rFonts w:ascii="Times" w:eastAsiaTheme="minorHAnsi" w:hAnsi="Times" w:cs="Times New Roman"/>
          <w:b/>
          <w:bCs/>
          <w:color w:val="000000"/>
          <w:kern w:val="0"/>
          <w:sz w:val="24"/>
          <w:szCs w:val="24"/>
          <w:lang w:bidi="my-MM"/>
        </w:rPr>
        <w:t>Enter Services]</w:t>
      </w:r>
    </w:p>
    <w:p w14:paraId="3B2722D7" w14:textId="77777777" w:rsidR="001E0CB1" w:rsidRPr="001E0CB1" w:rsidRDefault="001E0CB1" w:rsidP="001E0CB1">
      <w:pPr>
        <w:pStyle w:val="ListParagraph"/>
        <w:widowControl/>
        <w:overflowPunct/>
        <w:autoSpaceDE/>
        <w:autoSpaceDN/>
        <w:adjustRightInd/>
        <w:spacing w:after="0" w:line="240" w:lineRule="auto"/>
        <w:ind w:left="2160"/>
        <w:jc w:val="both"/>
        <w:rPr>
          <w:rFonts w:ascii="Times" w:eastAsiaTheme="minorHAnsi" w:hAnsi="Times" w:cs="Times New Roman"/>
          <w:color w:val="auto"/>
          <w:kern w:val="0"/>
          <w:sz w:val="24"/>
          <w:szCs w:val="24"/>
          <w:lang w:bidi="my-MM"/>
        </w:rPr>
      </w:pPr>
    </w:p>
    <w:p w14:paraId="1F5112C1" w14:textId="77777777" w:rsidR="001E0CB1" w:rsidRPr="001E0CB1" w:rsidRDefault="004E459B" w:rsidP="00CC02BF">
      <w:pPr>
        <w:pStyle w:val="ListParagraph"/>
        <w:widowControl/>
        <w:numPr>
          <w:ilvl w:val="0"/>
          <w:numId w:val="2"/>
        </w:numPr>
        <w:overflowPunct/>
        <w:autoSpaceDE/>
        <w:autoSpaceDN/>
        <w:adjustRightInd/>
        <w:spacing w:after="0" w:line="240" w:lineRule="auto"/>
        <w:ind w:left="0" w:firstLine="360"/>
        <w:jc w:val="both"/>
        <w:rPr>
          <w:rFonts w:ascii="Times" w:eastAsiaTheme="minorHAnsi" w:hAnsi="Times" w:cs="Times New Roman"/>
          <w:color w:val="auto"/>
          <w:kern w:val="0"/>
          <w:sz w:val="24"/>
          <w:szCs w:val="24"/>
          <w:lang w:bidi="my-MM"/>
        </w:rPr>
      </w:pPr>
      <w:r w:rsidRPr="00D933E5">
        <w:rPr>
          <w:rFonts w:ascii="Times" w:eastAsiaTheme="minorHAnsi" w:hAnsi="Times" w:cs="Times New Roman"/>
          <w:b/>
          <w:bCs/>
          <w:color w:val="000000"/>
          <w:kern w:val="0"/>
          <w:sz w:val="24"/>
          <w:szCs w:val="24"/>
          <w:u w:val="single"/>
          <w:lang w:bidi="my-MM"/>
        </w:rPr>
        <w:t>Resources</w:t>
      </w:r>
      <w:r w:rsidRPr="00D933E5">
        <w:rPr>
          <w:rFonts w:ascii="Times" w:eastAsiaTheme="minorHAnsi" w:hAnsi="Times" w:cs="Times New Roman"/>
          <w:color w:val="000000"/>
          <w:kern w:val="0"/>
          <w:sz w:val="24"/>
          <w:szCs w:val="24"/>
          <w:u w:val="single"/>
          <w:lang w:bidi="my-MM"/>
        </w:rPr>
        <w:t xml:space="preserve"> </w:t>
      </w:r>
      <w:r w:rsidRPr="00D933E5">
        <w:rPr>
          <w:rFonts w:ascii="Times" w:eastAsiaTheme="minorHAnsi" w:hAnsi="Times" w:cs="Times New Roman"/>
          <w:b/>
          <w:bCs/>
          <w:color w:val="000000"/>
          <w:kern w:val="0"/>
          <w:sz w:val="24"/>
          <w:szCs w:val="24"/>
          <w:u w:val="single"/>
          <w:lang w:bidi="my-MM"/>
        </w:rPr>
        <w:t>Provided</w:t>
      </w:r>
      <w:r w:rsidR="001E0CB1">
        <w:rPr>
          <w:rFonts w:ascii="Times" w:eastAsiaTheme="minorHAnsi" w:hAnsi="Times" w:cs="Times New Roman"/>
          <w:b/>
          <w:bCs/>
          <w:color w:val="000000"/>
          <w:kern w:val="0"/>
          <w:sz w:val="24"/>
          <w:szCs w:val="24"/>
          <w:lang w:bidi="my-MM"/>
        </w:rPr>
        <w:t xml:space="preserve">. </w:t>
      </w:r>
      <w:r w:rsidRPr="001E0CB1">
        <w:rPr>
          <w:rFonts w:ascii="Times" w:eastAsiaTheme="minorHAnsi" w:hAnsi="Times" w:cs="Times New Roman"/>
          <w:color w:val="000000"/>
          <w:kern w:val="0"/>
          <w:sz w:val="24"/>
          <w:szCs w:val="24"/>
          <w:lang w:bidi="my-MM"/>
        </w:rPr>
        <w:t xml:space="preserve">The Parties will attempt to secure all required financing and resources required for </w:t>
      </w:r>
      <w:r w:rsidR="00BC0AF5" w:rsidRPr="001E0CB1">
        <w:rPr>
          <w:rFonts w:ascii="Times" w:eastAsiaTheme="minorHAnsi" w:hAnsi="Times" w:cs="Times New Roman"/>
          <w:color w:val="000000"/>
          <w:kern w:val="0"/>
          <w:sz w:val="24"/>
          <w:szCs w:val="24"/>
          <w:lang w:bidi="my-MM"/>
        </w:rPr>
        <w:t>realization</w:t>
      </w:r>
      <w:r w:rsidRPr="001E0CB1">
        <w:rPr>
          <w:rFonts w:ascii="Times" w:eastAsiaTheme="minorHAnsi" w:hAnsi="Times" w:cs="Times New Roman"/>
          <w:color w:val="000000"/>
          <w:kern w:val="0"/>
          <w:sz w:val="24"/>
          <w:szCs w:val="24"/>
          <w:lang w:bidi="my-MM"/>
        </w:rPr>
        <w:t xml:space="preserve"> of the Project goals and will </w:t>
      </w:r>
      <w:r w:rsidR="00BC0AF5" w:rsidRPr="001E0CB1">
        <w:rPr>
          <w:rFonts w:ascii="Times" w:eastAsiaTheme="minorHAnsi" w:hAnsi="Times" w:cs="Times New Roman"/>
          <w:color w:val="000000"/>
          <w:kern w:val="0"/>
          <w:sz w:val="24"/>
          <w:szCs w:val="24"/>
          <w:lang w:bidi="my-MM"/>
        </w:rPr>
        <w:t>endeavor</w:t>
      </w:r>
      <w:r w:rsidRPr="001E0CB1">
        <w:rPr>
          <w:rFonts w:ascii="Times" w:eastAsiaTheme="minorHAnsi" w:hAnsi="Times" w:cs="Times New Roman"/>
          <w:color w:val="000000"/>
          <w:kern w:val="0"/>
          <w:sz w:val="24"/>
          <w:szCs w:val="24"/>
          <w:lang w:bidi="my-MM"/>
        </w:rPr>
        <w:t xml:space="preserve"> to provide the following financing, resources, intellectual property and labor:</w:t>
      </w:r>
    </w:p>
    <w:p w14:paraId="06996E59" w14:textId="77777777" w:rsidR="001E0CB1" w:rsidRPr="001E0CB1" w:rsidRDefault="004E459B" w:rsidP="001E0CB1">
      <w:pPr>
        <w:pStyle w:val="ListParagraph"/>
        <w:widowControl/>
        <w:numPr>
          <w:ilvl w:val="1"/>
          <w:numId w:val="2"/>
        </w:numPr>
        <w:overflowPunct/>
        <w:autoSpaceDE/>
        <w:autoSpaceDN/>
        <w:adjustRightInd/>
        <w:spacing w:after="0" w:line="240" w:lineRule="auto"/>
        <w:jc w:val="both"/>
        <w:rPr>
          <w:rFonts w:ascii="Times" w:eastAsiaTheme="minorHAnsi" w:hAnsi="Times" w:cs="Times New Roman"/>
          <w:color w:val="auto"/>
          <w:kern w:val="0"/>
          <w:sz w:val="24"/>
          <w:szCs w:val="24"/>
          <w:lang w:bidi="my-MM"/>
        </w:rPr>
      </w:pPr>
      <w:r w:rsidRPr="001E0CB1">
        <w:rPr>
          <w:rFonts w:ascii="Times" w:eastAsiaTheme="minorHAnsi" w:hAnsi="Times" w:cs="Times New Roman"/>
          <w:color w:val="000000"/>
          <w:kern w:val="0"/>
          <w:sz w:val="24"/>
          <w:szCs w:val="24"/>
          <w:lang w:bidi="my-MM"/>
        </w:rPr>
        <w:t>Financing and Resources to be provided by</w:t>
      </w:r>
      <w:r w:rsidRPr="001E0CB1">
        <w:rPr>
          <w:rFonts w:ascii="Times" w:eastAsiaTheme="minorHAnsi" w:hAnsi="Times" w:cs="Times New Roman"/>
          <w:b/>
          <w:bCs/>
          <w:color w:val="000000"/>
          <w:kern w:val="0"/>
          <w:sz w:val="24"/>
          <w:szCs w:val="24"/>
          <w:lang w:bidi="my-MM"/>
        </w:rPr>
        <w:t xml:space="preserve"> [</w:t>
      </w:r>
      <w:r w:rsidR="001E0CB1" w:rsidRPr="001E0CB1">
        <w:rPr>
          <w:rFonts w:ascii="Times" w:eastAsiaTheme="minorHAnsi" w:hAnsi="Times" w:cs="Times New Roman"/>
          <w:b/>
          <w:bCs/>
          <w:color w:val="000000"/>
          <w:kern w:val="0"/>
          <w:sz w:val="24"/>
          <w:szCs w:val="24"/>
          <w:lang w:bidi="my-MM"/>
        </w:rPr>
        <w:t>PARTY 1</w:t>
      </w:r>
      <w:r w:rsidRPr="001E0CB1">
        <w:rPr>
          <w:rFonts w:ascii="Times" w:eastAsiaTheme="minorHAnsi" w:hAnsi="Times" w:cs="Times New Roman"/>
          <w:b/>
          <w:bCs/>
          <w:color w:val="000000"/>
          <w:kern w:val="0"/>
          <w:sz w:val="24"/>
          <w:szCs w:val="24"/>
          <w:lang w:bidi="my-MM"/>
        </w:rPr>
        <w:t>]</w:t>
      </w:r>
      <w:r w:rsidRPr="001E0CB1">
        <w:rPr>
          <w:rFonts w:ascii="Times" w:eastAsiaTheme="minorHAnsi" w:hAnsi="Times" w:cs="Times New Roman"/>
          <w:color w:val="000000"/>
          <w:kern w:val="0"/>
          <w:sz w:val="24"/>
          <w:szCs w:val="24"/>
          <w:lang w:bidi="my-MM"/>
        </w:rPr>
        <w:t xml:space="preserve"> </w:t>
      </w:r>
    </w:p>
    <w:p w14:paraId="59B841F2" w14:textId="77777777" w:rsidR="001E0CB1" w:rsidRPr="001E0CB1" w:rsidRDefault="004E459B" w:rsidP="001E0CB1">
      <w:pPr>
        <w:pStyle w:val="ListParagraph"/>
        <w:widowControl/>
        <w:numPr>
          <w:ilvl w:val="2"/>
          <w:numId w:val="2"/>
        </w:numPr>
        <w:overflowPunct/>
        <w:autoSpaceDE/>
        <w:autoSpaceDN/>
        <w:adjustRightInd/>
        <w:spacing w:after="0" w:line="240" w:lineRule="auto"/>
        <w:jc w:val="both"/>
        <w:rPr>
          <w:rFonts w:ascii="Times" w:eastAsiaTheme="minorHAnsi" w:hAnsi="Times" w:cs="Times New Roman"/>
          <w:color w:val="auto"/>
          <w:kern w:val="0"/>
          <w:sz w:val="24"/>
          <w:szCs w:val="24"/>
          <w:lang w:bidi="my-MM"/>
        </w:rPr>
      </w:pPr>
      <w:r w:rsidRPr="001E0CB1">
        <w:rPr>
          <w:rFonts w:ascii="Times" w:eastAsiaTheme="minorHAnsi" w:hAnsi="Times" w:cs="Times New Roman"/>
          <w:color w:val="000000"/>
          <w:kern w:val="0"/>
          <w:sz w:val="24"/>
          <w:szCs w:val="24"/>
          <w:lang w:bidi="my-MM"/>
        </w:rPr>
        <w:t>[</w:t>
      </w:r>
      <w:r w:rsidRPr="001E0CB1">
        <w:rPr>
          <w:rFonts w:ascii="Times" w:eastAsiaTheme="minorHAnsi" w:hAnsi="Times" w:cs="Times New Roman"/>
          <w:b/>
          <w:bCs/>
          <w:color w:val="000000"/>
          <w:kern w:val="0"/>
          <w:sz w:val="24"/>
          <w:szCs w:val="24"/>
          <w:lang w:bidi="my-MM"/>
        </w:rPr>
        <w:t>Enter Services]</w:t>
      </w:r>
    </w:p>
    <w:p w14:paraId="3FA0E828" w14:textId="77777777" w:rsidR="001E0CB1" w:rsidRPr="001E0CB1" w:rsidRDefault="004E459B" w:rsidP="001E0CB1">
      <w:pPr>
        <w:pStyle w:val="ListParagraph"/>
        <w:widowControl/>
        <w:numPr>
          <w:ilvl w:val="1"/>
          <w:numId w:val="2"/>
        </w:numPr>
        <w:overflowPunct/>
        <w:autoSpaceDE/>
        <w:autoSpaceDN/>
        <w:adjustRightInd/>
        <w:spacing w:after="0" w:line="240" w:lineRule="auto"/>
        <w:jc w:val="both"/>
        <w:rPr>
          <w:rFonts w:ascii="Times" w:eastAsiaTheme="minorHAnsi" w:hAnsi="Times" w:cs="Times New Roman"/>
          <w:color w:val="auto"/>
          <w:kern w:val="0"/>
          <w:sz w:val="24"/>
          <w:szCs w:val="24"/>
          <w:lang w:bidi="my-MM"/>
        </w:rPr>
      </w:pPr>
      <w:r w:rsidRPr="001E0CB1">
        <w:rPr>
          <w:rFonts w:ascii="Times" w:eastAsiaTheme="minorHAnsi" w:hAnsi="Times" w:cs="Times New Roman"/>
          <w:color w:val="000000"/>
          <w:kern w:val="0"/>
          <w:sz w:val="24"/>
          <w:szCs w:val="24"/>
          <w:lang w:bidi="my-MM"/>
        </w:rPr>
        <w:t xml:space="preserve">Financing and Resources to be provided by </w:t>
      </w:r>
      <w:r w:rsidRPr="001E0CB1">
        <w:rPr>
          <w:rFonts w:ascii="Times" w:eastAsiaTheme="minorHAnsi" w:hAnsi="Times" w:cs="Times New Roman"/>
          <w:b/>
          <w:bCs/>
          <w:color w:val="000000"/>
          <w:kern w:val="0"/>
          <w:sz w:val="24"/>
          <w:szCs w:val="24"/>
          <w:lang w:bidi="my-MM"/>
        </w:rPr>
        <w:t>[</w:t>
      </w:r>
      <w:r w:rsidR="001E0CB1" w:rsidRPr="001E0CB1">
        <w:rPr>
          <w:rFonts w:ascii="Times" w:eastAsiaTheme="minorHAnsi" w:hAnsi="Times" w:cs="Times New Roman"/>
          <w:b/>
          <w:bCs/>
          <w:color w:val="000000"/>
          <w:kern w:val="0"/>
          <w:sz w:val="24"/>
          <w:szCs w:val="24"/>
          <w:lang w:bidi="my-MM"/>
        </w:rPr>
        <w:t>PARTY 2</w:t>
      </w:r>
      <w:r w:rsidRPr="001E0CB1">
        <w:rPr>
          <w:rFonts w:ascii="Times" w:eastAsiaTheme="minorHAnsi" w:hAnsi="Times" w:cs="Times New Roman"/>
          <w:b/>
          <w:bCs/>
          <w:color w:val="000000"/>
          <w:kern w:val="0"/>
          <w:sz w:val="24"/>
          <w:szCs w:val="24"/>
          <w:lang w:bidi="my-MM"/>
        </w:rPr>
        <w:t>]</w:t>
      </w:r>
      <w:r w:rsidRPr="001E0CB1">
        <w:rPr>
          <w:rFonts w:ascii="Times" w:eastAsiaTheme="minorHAnsi" w:hAnsi="Times" w:cs="Times New Roman"/>
          <w:color w:val="000000"/>
          <w:kern w:val="0"/>
          <w:sz w:val="24"/>
          <w:szCs w:val="24"/>
          <w:lang w:bidi="my-MM"/>
        </w:rPr>
        <w:t xml:space="preserve"> </w:t>
      </w:r>
    </w:p>
    <w:p w14:paraId="139F2556" w14:textId="5B681009" w:rsidR="001E0CB1" w:rsidRPr="001E0CB1" w:rsidRDefault="004E459B" w:rsidP="001E0CB1">
      <w:pPr>
        <w:pStyle w:val="ListParagraph"/>
        <w:widowControl/>
        <w:numPr>
          <w:ilvl w:val="2"/>
          <w:numId w:val="2"/>
        </w:numPr>
        <w:overflowPunct/>
        <w:autoSpaceDE/>
        <w:autoSpaceDN/>
        <w:adjustRightInd/>
        <w:spacing w:after="0" w:line="240" w:lineRule="auto"/>
        <w:jc w:val="both"/>
        <w:rPr>
          <w:rFonts w:ascii="Times" w:eastAsiaTheme="minorHAnsi" w:hAnsi="Times" w:cs="Times New Roman"/>
          <w:color w:val="auto"/>
          <w:kern w:val="0"/>
          <w:sz w:val="24"/>
          <w:szCs w:val="24"/>
          <w:lang w:bidi="my-MM"/>
        </w:rPr>
      </w:pPr>
      <w:r w:rsidRPr="001E0CB1">
        <w:rPr>
          <w:rFonts w:ascii="Times" w:eastAsiaTheme="minorHAnsi" w:hAnsi="Times" w:cs="Times New Roman"/>
          <w:color w:val="000000"/>
          <w:kern w:val="0"/>
          <w:sz w:val="24"/>
          <w:szCs w:val="24"/>
          <w:lang w:bidi="my-MM"/>
        </w:rPr>
        <w:t>[</w:t>
      </w:r>
      <w:r w:rsidRPr="001E0CB1">
        <w:rPr>
          <w:rFonts w:ascii="Times" w:eastAsiaTheme="minorHAnsi" w:hAnsi="Times" w:cs="Times New Roman"/>
          <w:b/>
          <w:bCs/>
          <w:color w:val="000000"/>
          <w:kern w:val="0"/>
          <w:sz w:val="24"/>
          <w:szCs w:val="24"/>
          <w:lang w:bidi="my-MM"/>
        </w:rPr>
        <w:t>Enter Services]</w:t>
      </w:r>
    </w:p>
    <w:p w14:paraId="423C0129" w14:textId="77777777" w:rsidR="001E0CB1" w:rsidRPr="001E0CB1" w:rsidRDefault="001E0CB1" w:rsidP="001E0CB1">
      <w:pPr>
        <w:pStyle w:val="ListParagraph"/>
        <w:widowControl/>
        <w:overflowPunct/>
        <w:autoSpaceDE/>
        <w:autoSpaceDN/>
        <w:adjustRightInd/>
        <w:spacing w:after="0" w:line="240" w:lineRule="auto"/>
        <w:ind w:left="2160"/>
        <w:jc w:val="both"/>
        <w:rPr>
          <w:rFonts w:ascii="Times" w:eastAsiaTheme="minorHAnsi" w:hAnsi="Times" w:cs="Times New Roman"/>
          <w:color w:val="auto"/>
          <w:kern w:val="0"/>
          <w:sz w:val="24"/>
          <w:szCs w:val="24"/>
          <w:lang w:bidi="my-MM"/>
        </w:rPr>
      </w:pPr>
    </w:p>
    <w:p w14:paraId="62A6720A" w14:textId="2671C426" w:rsidR="001E0CB1" w:rsidRPr="001E0CB1" w:rsidRDefault="004E459B" w:rsidP="00CC02BF">
      <w:pPr>
        <w:pStyle w:val="ListParagraph"/>
        <w:widowControl/>
        <w:numPr>
          <w:ilvl w:val="0"/>
          <w:numId w:val="2"/>
        </w:numPr>
        <w:overflowPunct/>
        <w:autoSpaceDE/>
        <w:autoSpaceDN/>
        <w:adjustRightInd/>
        <w:spacing w:after="0" w:line="240" w:lineRule="auto"/>
        <w:ind w:left="0" w:firstLine="360"/>
        <w:jc w:val="both"/>
        <w:rPr>
          <w:rFonts w:ascii="Times" w:eastAsiaTheme="minorHAnsi" w:hAnsi="Times" w:cs="Times New Roman"/>
          <w:color w:val="auto"/>
          <w:kern w:val="0"/>
          <w:sz w:val="24"/>
          <w:szCs w:val="24"/>
          <w:lang w:bidi="my-MM"/>
        </w:rPr>
      </w:pPr>
      <w:r w:rsidRPr="00D933E5">
        <w:rPr>
          <w:rFonts w:ascii="Times" w:eastAsiaTheme="minorHAnsi" w:hAnsi="Times" w:cs="Times New Roman"/>
          <w:b/>
          <w:bCs/>
          <w:color w:val="000000"/>
          <w:kern w:val="0"/>
          <w:sz w:val="24"/>
          <w:szCs w:val="24"/>
          <w:u w:val="single"/>
          <w:lang w:bidi="my-MM"/>
        </w:rPr>
        <w:t>Dispute Resolution</w:t>
      </w:r>
      <w:r w:rsidR="001E0CB1">
        <w:rPr>
          <w:rFonts w:ascii="Times" w:eastAsiaTheme="minorHAnsi" w:hAnsi="Times" w:cs="Times New Roman"/>
          <w:b/>
          <w:bCs/>
          <w:color w:val="000000"/>
          <w:kern w:val="0"/>
          <w:sz w:val="24"/>
          <w:szCs w:val="24"/>
          <w:lang w:bidi="my-MM"/>
        </w:rPr>
        <w:t xml:space="preserve">. </w:t>
      </w:r>
      <w:r w:rsidRPr="001E0CB1">
        <w:rPr>
          <w:rFonts w:ascii="Times" w:eastAsiaTheme="minorHAnsi" w:hAnsi="Times" w:cs="Times New Roman"/>
          <w:color w:val="000000"/>
          <w:kern w:val="0"/>
          <w:sz w:val="24"/>
          <w:szCs w:val="24"/>
          <w:lang w:bidi="my-MM"/>
        </w:rPr>
        <w:t xml:space="preserve">The Parties will attempt in good faith to resolve any dispute arising out of or in relation to this MOU or the negotiation of the Formal Agreement through negotiations between </w:t>
      </w:r>
      <w:proofErr w:type="gramStart"/>
      <w:r w:rsidRPr="001E0CB1">
        <w:rPr>
          <w:rFonts w:ascii="Times" w:eastAsiaTheme="minorHAnsi" w:hAnsi="Times" w:cs="Times New Roman"/>
          <w:color w:val="000000"/>
          <w:kern w:val="0"/>
          <w:sz w:val="24"/>
          <w:szCs w:val="24"/>
          <w:lang w:bidi="my-MM"/>
        </w:rPr>
        <w:t>the an</w:t>
      </w:r>
      <w:proofErr w:type="gramEnd"/>
      <w:r w:rsidRPr="001E0CB1">
        <w:rPr>
          <w:rFonts w:ascii="Times" w:eastAsiaTheme="minorHAnsi" w:hAnsi="Times" w:cs="Times New Roman"/>
          <w:color w:val="000000"/>
          <w:kern w:val="0"/>
          <w:sz w:val="24"/>
          <w:szCs w:val="24"/>
          <w:lang w:bidi="my-MM"/>
        </w:rPr>
        <w:t xml:space="preserve"> appointed person of each Party with authority to settle the relevant dispute.  If the dispute cannot be settled amicably within [</w:t>
      </w:r>
      <w:r w:rsidRPr="001E0CB1">
        <w:rPr>
          <w:rFonts w:ascii="Times" w:eastAsiaTheme="minorHAnsi" w:hAnsi="Times" w:cs="Times New Roman"/>
          <w:b/>
          <w:bCs/>
          <w:color w:val="000000"/>
          <w:kern w:val="0"/>
          <w:sz w:val="24"/>
          <w:szCs w:val="24"/>
          <w:lang w:bidi="my-MM"/>
        </w:rPr>
        <w:t>Enter time frame]</w:t>
      </w:r>
      <w:r w:rsidRPr="001E0CB1">
        <w:rPr>
          <w:rFonts w:ascii="Times" w:eastAsiaTheme="minorHAnsi" w:hAnsi="Times" w:cs="Times New Roman"/>
          <w:color w:val="000000"/>
          <w:kern w:val="0"/>
          <w:sz w:val="24"/>
          <w:szCs w:val="24"/>
          <w:lang w:bidi="my-MM"/>
        </w:rPr>
        <w:t xml:space="preserve"> </w:t>
      </w:r>
      <w:r w:rsidR="001E0CB1">
        <w:rPr>
          <w:rFonts w:ascii="Times" w:eastAsiaTheme="minorHAnsi" w:hAnsi="Times" w:cs="Times New Roman"/>
          <w:color w:val="000000"/>
          <w:kern w:val="0"/>
          <w:sz w:val="24"/>
          <w:szCs w:val="24"/>
          <w:lang w:bidi="my-MM"/>
        </w:rPr>
        <w:t>[</w:t>
      </w:r>
      <w:r w:rsidRPr="001E0CB1">
        <w:rPr>
          <w:rFonts w:ascii="Times" w:eastAsiaTheme="minorHAnsi" w:hAnsi="Times" w:cs="Times New Roman"/>
          <w:color w:val="000000"/>
          <w:kern w:val="0"/>
          <w:sz w:val="24"/>
          <w:szCs w:val="24"/>
          <w:lang w:bidi="my-MM"/>
        </w:rPr>
        <w:t>days/weeks/months</w:t>
      </w:r>
      <w:r w:rsidR="001E0CB1">
        <w:rPr>
          <w:rFonts w:ascii="Times" w:eastAsiaTheme="minorHAnsi" w:hAnsi="Times" w:cs="Times New Roman"/>
          <w:color w:val="000000"/>
          <w:kern w:val="0"/>
          <w:sz w:val="24"/>
          <w:szCs w:val="24"/>
          <w:lang w:bidi="my-MM"/>
        </w:rPr>
        <w:t>]</w:t>
      </w:r>
      <w:r w:rsidRPr="001E0CB1">
        <w:rPr>
          <w:rFonts w:ascii="Times" w:eastAsiaTheme="minorHAnsi" w:hAnsi="Times" w:cs="Times New Roman"/>
          <w:color w:val="000000"/>
          <w:kern w:val="0"/>
          <w:sz w:val="24"/>
          <w:szCs w:val="24"/>
          <w:lang w:bidi="my-MM"/>
        </w:rPr>
        <w:t xml:space="preserve"> from the date on which either Party has served written notice on the other of the </w:t>
      </w:r>
      <w:proofErr w:type="gramStart"/>
      <w:r w:rsidRPr="001E0CB1">
        <w:rPr>
          <w:rFonts w:ascii="Times" w:eastAsiaTheme="minorHAnsi" w:hAnsi="Times" w:cs="Times New Roman"/>
          <w:color w:val="000000"/>
          <w:kern w:val="0"/>
          <w:sz w:val="24"/>
          <w:szCs w:val="24"/>
          <w:lang w:bidi="my-MM"/>
        </w:rPr>
        <w:t>dispute</w:t>
      </w:r>
      <w:proofErr w:type="gramEnd"/>
      <w:r w:rsidRPr="001E0CB1">
        <w:rPr>
          <w:rFonts w:ascii="Times" w:eastAsiaTheme="minorHAnsi" w:hAnsi="Times" w:cs="Times New Roman"/>
          <w:color w:val="000000"/>
          <w:kern w:val="0"/>
          <w:sz w:val="24"/>
          <w:szCs w:val="24"/>
          <w:lang w:bidi="my-MM"/>
        </w:rPr>
        <w:t xml:space="preserve"> then neither Party shall be obligated to enter into the Formal Agreement.</w:t>
      </w:r>
    </w:p>
    <w:p w14:paraId="757EA976" w14:textId="77777777" w:rsidR="001E0CB1" w:rsidRPr="001E0CB1" w:rsidRDefault="001E0CB1" w:rsidP="001E0CB1">
      <w:pPr>
        <w:pStyle w:val="ListParagraph"/>
        <w:widowControl/>
        <w:overflowPunct/>
        <w:autoSpaceDE/>
        <w:autoSpaceDN/>
        <w:adjustRightInd/>
        <w:spacing w:after="0" w:line="240" w:lineRule="auto"/>
        <w:ind w:left="360"/>
        <w:jc w:val="both"/>
        <w:rPr>
          <w:rFonts w:ascii="Times" w:eastAsiaTheme="minorHAnsi" w:hAnsi="Times" w:cs="Times New Roman"/>
          <w:color w:val="auto"/>
          <w:kern w:val="0"/>
          <w:sz w:val="24"/>
          <w:szCs w:val="24"/>
          <w:lang w:bidi="my-MM"/>
        </w:rPr>
      </w:pPr>
    </w:p>
    <w:p w14:paraId="63E5A8A4" w14:textId="77777777" w:rsidR="001E0CB1" w:rsidRPr="001E0CB1" w:rsidRDefault="004E459B" w:rsidP="00CC02BF">
      <w:pPr>
        <w:pStyle w:val="ListParagraph"/>
        <w:widowControl/>
        <w:numPr>
          <w:ilvl w:val="0"/>
          <w:numId w:val="2"/>
        </w:numPr>
        <w:overflowPunct/>
        <w:autoSpaceDE/>
        <w:autoSpaceDN/>
        <w:adjustRightInd/>
        <w:spacing w:after="0" w:line="240" w:lineRule="auto"/>
        <w:ind w:left="0" w:firstLine="360"/>
        <w:jc w:val="both"/>
        <w:rPr>
          <w:rFonts w:ascii="Times" w:eastAsiaTheme="minorHAnsi" w:hAnsi="Times" w:cs="Times New Roman"/>
          <w:color w:val="auto"/>
          <w:kern w:val="0"/>
          <w:sz w:val="24"/>
          <w:szCs w:val="24"/>
          <w:lang w:bidi="my-MM"/>
        </w:rPr>
      </w:pPr>
      <w:r w:rsidRPr="00D933E5">
        <w:rPr>
          <w:rFonts w:ascii="Times" w:eastAsiaTheme="minorHAnsi" w:hAnsi="Times" w:cs="Times New Roman"/>
          <w:b/>
          <w:bCs/>
          <w:color w:val="000000"/>
          <w:kern w:val="0"/>
          <w:sz w:val="24"/>
          <w:szCs w:val="24"/>
          <w:u w:val="single"/>
          <w:lang w:bidi="my-MM"/>
        </w:rPr>
        <w:t>Notice</w:t>
      </w:r>
      <w:r w:rsidR="001E0CB1">
        <w:rPr>
          <w:rFonts w:ascii="Times" w:eastAsiaTheme="minorHAnsi" w:hAnsi="Times" w:cs="Times New Roman"/>
          <w:b/>
          <w:bCs/>
          <w:color w:val="000000"/>
          <w:kern w:val="0"/>
          <w:sz w:val="24"/>
          <w:szCs w:val="24"/>
          <w:lang w:bidi="my-MM"/>
        </w:rPr>
        <w:t xml:space="preserve">. </w:t>
      </w:r>
      <w:r w:rsidRPr="001E0CB1">
        <w:rPr>
          <w:rFonts w:ascii="Times" w:eastAsiaTheme="minorHAnsi" w:hAnsi="Times" w:cs="Times New Roman"/>
          <w:color w:val="000000"/>
          <w:kern w:val="0"/>
          <w:sz w:val="24"/>
          <w:szCs w:val="24"/>
          <w:lang w:bidi="my-MM"/>
        </w:rPr>
        <w:t>All notices or communications required in this MOU shall be given in writing and must be delivered to the address(es) set forth above (or at such other address as the other Party may direct in writing): (a) in person, (b) by facsimile, (c) by registered mail, or (d) by a commercial courier that provides a signature of receipt.  Any such communication shall be effective only upon delivery, which for any communication given by facsimile shall mean the transmission date as confirmed by the facsimile transmission report.  A signed receipt for the communication shall constitute proof of delivery, but if the sender can prove that delivery was made as provided for above, then it will constitute delivery despite the absence of a signed receipt. If a communication is rejected or undeliverable through no fault of the sender, notice will be deemed served one business day after the date of attempted service.</w:t>
      </w:r>
    </w:p>
    <w:p w14:paraId="7C838F30" w14:textId="77777777" w:rsidR="001E0CB1" w:rsidRPr="001E0CB1" w:rsidRDefault="001E0CB1" w:rsidP="001E0CB1">
      <w:pPr>
        <w:pStyle w:val="ListParagraph"/>
        <w:rPr>
          <w:rFonts w:ascii="Times" w:eastAsiaTheme="minorHAnsi" w:hAnsi="Times" w:cs="Times New Roman"/>
          <w:b/>
          <w:bCs/>
          <w:color w:val="000000"/>
          <w:kern w:val="0"/>
          <w:sz w:val="24"/>
          <w:szCs w:val="24"/>
          <w:lang w:bidi="my-MM"/>
        </w:rPr>
      </w:pPr>
    </w:p>
    <w:p w14:paraId="01DA8D22" w14:textId="77777777" w:rsidR="001E0CB1" w:rsidRPr="001E0CB1" w:rsidRDefault="004E459B" w:rsidP="00CC02BF">
      <w:pPr>
        <w:pStyle w:val="ListParagraph"/>
        <w:widowControl/>
        <w:numPr>
          <w:ilvl w:val="0"/>
          <w:numId w:val="2"/>
        </w:numPr>
        <w:overflowPunct/>
        <w:autoSpaceDE/>
        <w:autoSpaceDN/>
        <w:adjustRightInd/>
        <w:spacing w:after="0" w:line="240" w:lineRule="auto"/>
        <w:ind w:left="0" w:firstLine="360"/>
        <w:jc w:val="both"/>
        <w:rPr>
          <w:rFonts w:ascii="Times" w:eastAsiaTheme="minorHAnsi" w:hAnsi="Times" w:cs="Times New Roman"/>
          <w:color w:val="auto"/>
          <w:kern w:val="0"/>
          <w:sz w:val="24"/>
          <w:szCs w:val="24"/>
          <w:lang w:bidi="my-MM"/>
        </w:rPr>
      </w:pPr>
      <w:r w:rsidRPr="00D933E5">
        <w:rPr>
          <w:rFonts w:ascii="Times" w:eastAsiaTheme="minorHAnsi" w:hAnsi="Times" w:cs="Times New Roman"/>
          <w:b/>
          <w:bCs/>
          <w:color w:val="000000"/>
          <w:kern w:val="0"/>
          <w:sz w:val="24"/>
          <w:szCs w:val="24"/>
          <w:u w:val="single"/>
          <w:lang w:bidi="my-MM"/>
        </w:rPr>
        <w:t>Entire Agreement</w:t>
      </w:r>
      <w:r w:rsidR="001E0CB1">
        <w:rPr>
          <w:rFonts w:ascii="Times" w:eastAsiaTheme="minorHAnsi" w:hAnsi="Times" w:cs="Times New Roman"/>
          <w:b/>
          <w:bCs/>
          <w:color w:val="000000"/>
          <w:kern w:val="0"/>
          <w:sz w:val="24"/>
          <w:szCs w:val="24"/>
          <w:lang w:bidi="my-MM"/>
        </w:rPr>
        <w:t xml:space="preserve">. </w:t>
      </w:r>
      <w:r w:rsidRPr="001E0CB1">
        <w:rPr>
          <w:rFonts w:ascii="Times" w:eastAsiaTheme="minorHAnsi" w:hAnsi="Times" w:cs="Times New Roman"/>
          <w:color w:val="000000"/>
          <w:kern w:val="0"/>
          <w:sz w:val="24"/>
          <w:szCs w:val="24"/>
          <w:lang w:bidi="my-MM"/>
        </w:rPr>
        <w:t>The provisions herein contained constitute the entire agreement between the parties hereto and supersede all previous communication, representations, expectations, understandings and agreements whether verbal or written between the parties or their respective representatives with respect to the subject matter of this MOU and shall not be modified or amended except by written agreement signed by the parties.</w:t>
      </w:r>
    </w:p>
    <w:p w14:paraId="38650C52" w14:textId="77777777" w:rsidR="001E0CB1" w:rsidRPr="001E0CB1" w:rsidRDefault="001E0CB1" w:rsidP="001E0CB1">
      <w:pPr>
        <w:pStyle w:val="ListParagraph"/>
        <w:rPr>
          <w:rFonts w:ascii="Times" w:eastAsiaTheme="minorHAnsi" w:hAnsi="Times" w:cs="Times New Roman"/>
          <w:b/>
          <w:bCs/>
          <w:color w:val="000000"/>
          <w:kern w:val="0"/>
          <w:sz w:val="24"/>
          <w:szCs w:val="24"/>
          <w:lang w:bidi="my-MM"/>
        </w:rPr>
      </w:pPr>
    </w:p>
    <w:p w14:paraId="0F6FD90C" w14:textId="77777777" w:rsidR="001E0CB1" w:rsidRPr="001E0CB1" w:rsidRDefault="004E459B" w:rsidP="00CC02BF">
      <w:pPr>
        <w:pStyle w:val="ListParagraph"/>
        <w:widowControl/>
        <w:numPr>
          <w:ilvl w:val="0"/>
          <w:numId w:val="2"/>
        </w:numPr>
        <w:overflowPunct/>
        <w:autoSpaceDE/>
        <w:autoSpaceDN/>
        <w:adjustRightInd/>
        <w:spacing w:after="0" w:line="240" w:lineRule="auto"/>
        <w:ind w:left="0" w:firstLine="360"/>
        <w:jc w:val="both"/>
        <w:rPr>
          <w:rFonts w:ascii="Times" w:eastAsiaTheme="minorHAnsi" w:hAnsi="Times" w:cs="Times New Roman"/>
          <w:color w:val="auto"/>
          <w:kern w:val="0"/>
          <w:sz w:val="24"/>
          <w:szCs w:val="24"/>
          <w:lang w:bidi="my-MM"/>
        </w:rPr>
      </w:pPr>
      <w:r w:rsidRPr="00D933E5">
        <w:rPr>
          <w:rFonts w:ascii="Times" w:eastAsiaTheme="minorHAnsi" w:hAnsi="Times" w:cs="Times New Roman"/>
          <w:b/>
          <w:bCs/>
          <w:color w:val="000000"/>
          <w:kern w:val="0"/>
          <w:sz w:val="24"/>
          <w:szCs w:val="24"/>
          <w:u w:val="single"/>
          <w:lang w:bidi="my-MM"/>
        </w:rPr>
        <w:t>Governing Law</w:t>
      </w:r>
      <w:r w:rsidR="001E0CB1">
        <w:rPr>
          <w:rFonts w:ascii="Times" w:eastAsiaTheme="minorHAnsi" w:hAnsi="Times" w:cs="Times New Roman"/>
          <w:b/>
          <w:bCs/>
          <w:color w:val="000000"/>
          <w:kern w:val="0"/>
          <w:sz w:val="24"/>
          <w:szCs w:val="24"/>
          <w:lang w:bidi="my-MM"/>
        </w:rPr>
        <w:t xml:space="preserve">. </w:t>
      </w:r>
      <w:r w:rsidRPr="001E0CB1">
        <w:rPr>
          <w:rFonts w:ascii="Times" w:eastAsiaTheme="minorHAnsi" w:hAnsi="Times" w:cs="Times New Roman"/>
          <w:color w:val="000000"/>
          <w:kern w:val="0"/>
          <w:sz w:val="24"/>
          <w:szCs w:val="24"/>
          <w:lang w:bidi="my-MM"/>
        </w:rPr>
        <w:t xml:space="preserve">The provisions of this MOU shall be governed by and interpreted in accordance with the laws of the State of </w:t>
      </w:r>
      <w:r w:rsidR="001E0CB1">
        <w:rPr>
          <w:rFonts w:ascii="Times" w:eastAsiaTheme="minorHAnsi" w:hAnsi="Times" w:cs="Times New Roman"/>
          <w:color w:val="000000"/>
          <w:kern w:val="0"/>
          <w:sz w:val="24"/>
          <w:szCs w:val="24"/>
          <w:lang w:bidi="my-MM"/>
        </w:rPr>
        <w:t>[STATE]</w:t>
      </w:r>
      <w:r w:rsidRPr="001E0CB1">
        <w:rPr>
          <w:rFonts w:ascii="Times" w:eastAsiaTheme="minorHAnsi" w:hAnsi="Times" w:cs="Times New Roman"/>
          <w:color w:val="000000"/>
          <w:kern w:val="0"/>
          <w:sz w:val="24"/>
          <w:szCs w:val="24"/>
          <w:lang w:bidi="my-MM"/>
        </w:rPr>
        <w:t>.</w:t>
      </w:r>
    </w:p>
    <w:p w14:paraId="50E65463" w14:textId="77777777" w:rsidR="001E0CB1" w:rsidRPr="001E0CB1" w:rsidRDefault="001E0CB1" w:rsidP="001E0CB1">
      <w:pPr>
        <w:pStyle w:val="ListParagraph"/>
        <w:rPr>
          <w:rFonts w:ascii="Times" w:eastAsiaTheme="minorHAnsi" w:hAnsi="Times" w:cs="Times New Roman"/>
          <w:b/>
          <w:bCs/>
          <w:color w:val="000000"/>
          <w:kern w:val="0"/>
          <w:sz w:val="24"/>
          <w:szCs w:val="24"/>
          <w:lang w:bidi="my-MM"/>
        </w:rPr>
      </w:pPr>
    </w:p>
    <w:p w14:paraId="5CD4016C" w14:textId="77777777" w:rsidR="00D933E5" w:rsidRPr="00D933E5" w:rsidRDefault="004E459B" w:rsidP="00CC02BF">
      <w:pPr>
        <w:pStyle w:val="ListParagraph"/>
        <w:widowControl/>
        <w:numPr>
          <w:ilvl w:val="0"/>
          <w:numId w:val="2"/>
        </w:numPr>
        <w:overflowPunct/>
        <w:autoSpaceDE/>
        <w:autoSpaceDN/>
        <w:adjustRightInd/>
        <w:spacing w:after="0" w:line="240" w:lineRule="auto"/>
        <w:ind w:left="0" w:firstLine="360"/>
        <w:jc w:val="both"/>
        <w:rPr>
          <w:rFonts w:ascii="Times" w:eastAsiaTheme="minorHAnsi" w:hAnsi="Times" w:cs="Times New Roman"/>
          <w:color w:val="auto"/>
          <w:kern w:val="0"/>
          <w:sz w:val="24"/>
          <w:szCs w:val="24"/>
          <w:lang w:bidi="my-MM"/>
        </w:rPr>
      </w:pPr>
      <w:r w:rsidRPr="00D933E5">
        <w:rPr>
          <w:rFonts w:ascii="Times" w:eastAsiaTheme="minorHAnsi" w:hAnsi="Times" w:cs="Times New Roman"/>
          <w:b/>
          <w:bCs/>
          <w:color w:val="000000"/>
          <w:kern w:val="0"/>
          <w:sz w:val="24"/>
          <w:szCs w:val="24"/>
          <w:u w:val="single"/>
          <w:lang w:bidi="my-MM"/>
        </w:rPr>
        <w:lastRenderedPageBreak/>
        <w:t>Assignment</w:t>
      </w:r>
      <w:r w:rsidR="001E0CB1">
        <w:rPr>
          <w:rFonts w:ascii="Times" w:eastAsiaTheme="minorHAnsi" w:hAnsi="Times" w:cs="Times New Roman"/>
          <w:b/>
          <w:bCs/>
          <w:color w:val="000000"/>
          <w:kern w:val="0"/>
          <w:sz w:val="24"/>
          <w:szCs w:val="24"/>
          <w:lang w:bidi="my-MM"/>
        </w:rPr>
        <w:t xml:space="preserve">. </w:t>
      </w:r>
      <w:r w:rsidRPr="001E0CB1">
        <w:rPr>
          <w:rFonts w:ascii="Times" w:eastAsiaTheme="minorHAnsi" w:hAnsi="Times" w:cs="Times New Roman"/>
          <w:color w:val="000000"/>
          <w:kern w:val="0"/>
          <w:sz w:val="24"/>
          <w:szCs w:val="24"/>
          <w:lang w:bidi="my-MM"/>
        </w:rPr>
        <w:t>Neither party may assign or transfer the responsibilities or agreement made herein without the prior written consent of the non-assigning party, which approval shall not be unreasonably withheld.</w:t>
      </w:r>
    </w:p>
    <w:p w14:paraId="4C47864B" w14:textId="77777777" w:rsidR="00D933E5" w:rsidRPr="00D933E5" w:rsidRDefault="00D933E5" w:rsidP="00D933E5">
      <w:pPr>
        <w:pStyle w:val="ListParagraph"/>
        <w:rPr>
          <w:rFonts w:ascii="Times" w:eastAsiaTheme="minorHAnsi" w:hAnsi="Times" w:cs="Times New Roman"/>
          <w:b/>
          <w:bCs/>
          <w:color w:val="000000"/>
          <w:kern w:val="0"/>
          <w:sz w:val="24"/>
          <w:szCs w:val="24"/>
          <w:lang w:bidi="my-MM"/>
        </w:rPr>
      </w:pPr>
    </w:p>
    <w:p w14:paraId="6669FCC5" w14:textId="518A2299" w:rsidR="00D933E5" w:rsidRPr="00D933E5" w:rsidRDefault="004E459B" w:rsidP="00CC02BF">
      <w:pPr>
        <w:pStyle w:val="ListParagraph"/>
        <w:widowControl/>
        <w:numPr>
          <w:ilvl w:val="0"/>
          <w:numId w:val="2"/>
        </w:numPr>
        <w:overflowPunct/>
        <w:autoSpaceDE/>
        <w:autoSpaceDN/>
        <w:adjustRightInd/>
        <w:spacing w:after="0" w:line="240" w:lineRule="auto"/>
        <w:ind w:left="0" w:firstLine="360"/>
        <w:jc w:val="both"/>
        <w:rPr>
          <w:rFonts w:ascii="Times" w:eastAsiaTheme="minorHAnsi" w:hAnsi="Times" w:cs="Times New Roman"/>
          <w:color w:val="auto"/>
          <w:kern w:val="0"/>
          <w:sz w:val="24"/>
          <w:szCs w:val="24"/>
          <w:lang w:bidi="my-MM"/>
        </w:rPr>
      </w:pPr>
      <w:r w:rsidRPr="00D933E5">
        <w:rPr>
          <w:rFonts w:ascii="Times" w:eastAsiaTheme="minorHAnsi" w:hAnsi="Times" w:cs="Times New Roman"/>
          <w:b/>
          <w:bCs/>
          <w:color w:val="000000"/>
          <w:kern w:val="0"/>
          <w:sz w:val="24"/>
          <w:szCs w:val="24"/>
          <w:u w:val="single"/>
          <w:lang w:bidi="my-MM"/>
        </w:rPr>
        <w:t>Severability</w:t>
      </w:r>
      <w:r w:rsidR="00D933E5">
        <w:rPr>
          <w:rFonts w:ascii="Times" w:eastAsiaTheme="minorHAnsi" w:hAnsi="Times" w:cs="Times New Roman"/>
          <w:b/>
          <w:bCs/>
          <w:color w:val="000000"/>
          <w:kern w:val="0"/>
          <w:sz w:val="24"/>
          <w:szCs w:val="24"/>
          <w:lang w:bidi="my-MM"/>
        </w:rPr>
        <w:t xml:space="preserve">.  </w:t>
      </w:r>
      <w:r w:rsidRPr="001E0CB1">
        <w:rPr>
          <w:rFonts w:ascii="Times" w:eastAsiaTheme="minorHAnsi" w:hAnsi="Times" w:cs="Times New Roman"/>
          <w:color w:val="000000"/>
          <w:kern w:val="0"/>
          <w:sz w:val="24"/>
          <w:szCs w:val="24"/>
          <w:lang w:bidi="my-MM"/>
        </w:rPr>
        <w:t>Should any part of this MOU be declared or held invalid for any reason, that invalidity shall not affect the validity of the remainder which shall continue in force and effect and be construed as if this MOU had been executed without the invalid portion and it is hereby declared the intention of the parties hereto that this MOU would have been executed without reference to any portion which may, for any reason, be hereafter declared or held invalid.</w:t>
      </w:r>
    </w:p>
    <w:p w14:paraId="0B1301E3" w14:textId="77777777" w:rsidR="00D933E5" w:rsidRPr="00D933E5" w:rsidRDefault="00D933E5" w:rsidP="00D933E5">
      <w:pPr>
        <w:pStyle w:val="ListParagraph"/>
        <w:rPr>
          <w:rFonts w:ascii="Times" w:eastAsiaTheme="minorHAnsi" w:hAnsi="Times" w:cs="Times New Roman"/>
          <w:b/>
          <w:bCs/>
          <w:color w:val="000000"/>
          <w:kern w:val="0"/>
          <w:sz w:val="24"/>
          <w:szCs w:val="24"/>
          <w:lang w:bidi="my-MM"/>
        </w:rPr>
      </w:pPr>
    </w:p>
    <w:p w14:paraId="778A3092" w14:textId="4B1BBA22" w:rsidR="004E459B" w:rsidRPr="00D933E5" w:rsidRDefault="004E459B" w:rsidP="00CC02BF">
      <w:pPr>
        <w:pStyle w:val="ListParagraph"/>
        <w:widowControl/>
        <w:numPr>
          <w:ilvl w:val="0"/>
          <w:numId w:val="2"/>
        </w:numPr>
        <w:overflowPunct/>
        <w:autoSpaceDE/>
        <w:autoSpaceDN/>
        <w:adjustRightInd/>
        <w:spacing w:after="0" w:line="240" w:lineRule="auto"/>
        <w:ind w:left="0" w:firstLine="360"/>
        <w:jc w:val="both"/>
        <w:rPr>
          <w:rFonts w:ascii="Times" w:eastAsiaTheme="minorHAnsi" w:hAnsi="Times" w:cs="Times New Roman"/>
          <w:color w:val="auto"/>
          <w:kern w:val="0"/>
          <w:sz w:val="24"/>
          <w:szCs w:val="24"/>
          <w:lang w:bidi="my-MM"/>
        </w:rPr>
      </w:pPr>
      <w:r w:rsidRPr="00D933E5">
        <w:rPr>
          <w:rFonts w:ascii="Times" w:eastAsiaTheme="minorHAnsi" w:hAnsi="Times" w:cs="Times New Roman"/>
          <w:b/>
          <w:bCs/>
          <w:color w:val="000000"/>
          <w:kern w:val="0"/>
          <w:sz w:val="24"/>
          <w:szCs w:val="24"/>
          <w:u w:val="single"/>
          <w:lang w:bidi="my-MM"/>
        </w:rPr>
        <w:t>Counterparts and Electronic Means</w:t>
      </w:r>
      <w:r w:rsidR="00D933E5">
        <w:rPr>
          <w:rFonts w:ascii="Times" w:eastAsiaTheme="minorHAnsi" w:hAnsi="Times" w:cs="Times New Roman"/>
          <w:color w:val="000000"/>
          <w:kern w:val="0"/>
          <w:sz w:val="24"/>
          <w:szCs w:val="24"/>
          <w:lang w:bidi="my-MM"/>
        </w:rPr>
        <w:t xml:space="preserve">. </w:t>
      </w:r>
      <w:r w:rsidRPr="00D933E5">
        <w:rPr>
          <w:rFonts w:ascii="Times" w:eastAsiaTheme="minorHAnsi" w:hAnsi="Times" w:cs="Times New Roman"/>
          <w:color w:val="000000"/>
          <w:kern w:val="0"/>
          <w:sz w:val="24"/>
          <w:szCs w:val="24"/>
          <w:lang w:bidi="my-MM"/>
        </w:rPr>
        <w:t>This MOU may be executed in several counterparts, each of which will be deemed to be an original and all of which will together constitute one and</w:t>
      </w:r>
      <w:r w:rsidR="00EA23F9" w:rsidRPr="00D933E5">
        <w:rPr>
          <w:rFonts w:ascii="Times" w:eastAsiaTheme="minorHAnsi" w:hAnsi="Times" w:cs="Times New Roman"/>
          <w:color w:val="000000"/>
          <w:kern w:val="0"/>
          <w:sz w:val="24"/>
          <w:szCs w:val="24"/>
          <w:lang w:bidi="my-MM"/>
        </w:rPr>
        <w:t xml:space="preserve"> the same instrument.  Delivery</w:t>
      </w:r>
      <w:r w:rsidRPr="00D933E5">
        <w:rPr>
          <w:rFonts w:ascii="Times" w:eastAsiaTheme="minorHAnsi" w:hAnsi="Times" w:cs="Times New Roman"/>
          <w:color w:val="000000"/>
          <w:kern w:val="0"/>
          <w:sz w:val="24"/>
          <w:szCs w:val="24"/>
          <w:lang w:bidi="my-MM"/>
        </w:rPr>
        <w:t> of an executed copy of this MOU by electronic facsimile transmission or other means of electronic communication capable of producing a printed copy will be deemed to be execution and delivery of the MOU as of the date of successful transmission to the other Party.</w:t>
      </w:r>
    </w:p>
    <w:p w14:paraId="51CA1B67" w14:textId="77777777" w:rsidR="00D933E5" w:rsidRDefault="00D933E5" w:rsidP="00CC02BF">
      <w:pPr>
        <w:widowControl/>
        <w:overflowPunct/>
        <w:autoSpaceDE/>
        <w:autoSpaceDN/>
        <w:adjustRightInd/>
        <w:spacing w:after="0" w:line="240" w:lineRule="auto"/>
        <w:jc w:val="both"/>
        <w:rPr>
          <w:rFonts w:ascii="Times" w:eastAsiaTheme="minorHAnsi" w:hAnsi="Times" w:cs="Times New Roman"/>
          <w:color w:val="000000"/>
          <w:kern w:val="0"/>
          <w:sz w:val="24"/>
          <w:szCs w:val="24"/>
          <w:lang w:bidi="my-MM"/>
        </w:rPr>
      </w:pPr>
    </w:p>
    <w:p w14:paraId="0B764BED" w14:textId="3B5E32CE" w:rsidR="004E459B" w:rsidRDefault="004E459B" w:rsidP="00D933E5">
      <w:pPr>
        <w:widowControl/>
        <w:overflowPunct/>
        <w:autoSpaceDE/>
        <w:autoSpaceDN/>
        <w:adjustRightInd/>
        <w:spacing w:after="0" w:line="240" w:lineRule="auto"/>
        <w:ind w:firstLine="360"/>
        <w:jc w:val="both"/>
        <w:rPr>
          <w:rFonts w:ascii="Times" w:eastAsiaTheme="minorHAnsi" w:hAnsi="Times" w:cs="Times New Roman"/>
          <w:color w:val="000000"/>
          <w:kern w:val="0"/>
          <w:sz w:val="24"/>
          <w:szCs w:val="24"/>
          <w:lang w:bidi="my-MM"/>
        </w:rPr>
      </w:pPr>
      <w:r w:rsidRPr="00CC02BF">
        <w:rPr>
          <w:rFonts w:ascii="Times" w:eastAsiaTheme="minorHAnsi" w:hAnsi="Times" w:cs="Times New Roman"/>
          <w:color w:val="000000"/>
          <w:kern w:val="0"/>
          <w:sz w:val="24"/>
          <w:szCs w:val="24"/>
          <w:lang w:bidi="my-MM"/>
        </w:rPr>
        <w:t>This MOU shall be effective as of the date first written above.</w:t>
      </w:r>
    </w:p>
    <w:p w14:paraId="27CFDFE8" w14:textId="6CCD7D4D" w:rsidR="00D933E5" w:rsidRDefault="00D933E5" w:rsidP="00D933E5">
      <w:pPr>
        <w:widowControl/>
        <w:overflowPunct/>
        <w:autoSpaceDE/>
        <w:autoSpaceDN/>
        <w:adjustRightInd/>
        <w:spacing w:after="0" w:line="240" w:lineRule="auto"/>
        <w:ind w:firstLine="360"/>
        <w:jc w:val="both"/>
        <w:rPr>
          <w:rFonts w:ascii="Times" w:eastAsiaTheme="minorHAnsi" w:hAnsi="Times" w:cs="Times New Roman"/>
          <w:color w:val="000000"/>
          <w:kern w:val="0"/>
          <w:sz w:val="24"/>
          <w:szCs w:val="24"/>
          <w:lang w:bidi="my-M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33E5" w14:paraId="53B9FE5F" w14:textId="77777777" w:rsidTr="00D933E5">
        <w:tc>
          <w:tcPr>
            <w:tcW w:w="4675" w:type="dxa"/>
          </w:tcPr>
          <w:p w14:paraId="598450EA" w14:textId="345A575C" w:rsidR="00D933E5" w:rsidRDefault="00D933E5" w:rsidP="00D933E5">
            <w:pPr>
              <w:widowControl/>
              <w:overflowPunct/>
              <w:autoSpaceDE/>
              <w:autoSpaceDN/>
              <w:adjustRightInd/>
              <w:spacing w:after="0" w:line="240" w:lineRule="auto"/>
              <w:jc w:val="both"/>
              <w:rPr>
                <w:rFonts w:ascii="Times" w:eastAsiaTheme="minorHAnsi" w:hAnsi="Times" w:cs="Times New Roman"/>
                <w:color w:val="auto"/>
                <w:kern w:val="0"/>
                <w:sz w:val="24"/>
                <w:szCs w:val="24"/>
                <w:lang w:bidi="my-MM"/>
              </w:rPr>
            </w:pPr>
            <w:r>
              <w:rPr>
                <w:rFonts w:ascii="Times" w:eastAsiaTheme="minorHAnsi" w:hAnsi="Times" w:cs="Times New Roman"/>
                <w:color w:val="auto"/>
                <w:kern w:val="0"/>
                <w:sz w:val="24"/>
                <w:szCs w:val="24"/>
                <w:lang w:bidi="my-MM"/>
              </w:rPr>
              <w:t>[PARTY 1]</w:t>
            </w:r>
          </w:p>
          <w:p w14:paraId="42D94AC2" w14:textId="5EC55C68" w:rsidR="00D933E5" w:rsidRDefault="00D933E5" w:rsidP="00D933E5">
            <w:pPr>
              <w:widowControl/>
              <w:pBdr>
                <w:bottom w:val="single" w:sz="12" w:space="1" w:color="auto"/>
              </w:pBdr>
              <w:overflowPunct/>
              <w:autoSpaceDE/>
              <w:autoSpaceDN/>
              <w:adjustRightInd/>
              <w:spacing w:after="0" w:line="240" w:lineRule="auto"/>
              <w:jc w:val="both"/>
              <w:rPr>
                <w:rFonts w:ascii="Times" w:eastAsiaTheme="minorHAnsi" w:hAnsi="Times" w:cs="Times New Roman"/>
                <w:color w:val="auto"/>
                <w:kern w:val="0"/>
                <w:sz w:val="24"/>
                <w:szCs w:val="24"/>
                <w:lang w:bidi="my-MM"/>
              </w:rPr>
            </w:pPr>
          </w:p>
          <w:p w14:paraId="5476F8FE" w14:textId="77777777" w:rsidR="00D933E5" w:rsidRDefault="00D933E5" w:rsidP="00D933E5">
            <w:pPr>
              <w:widowControl/>
              <w:pBdr>
                <w:bottom w:val="single" w:sz="12" w:space="1" w:color="auto"/>
              </w:pBdr>
              <w:overflowPunct/>
              <w:autoSpaceDE/>
              <w:autoSpaceDN/>
              <w:adjustRightInd/>
              <w:spacing w:after="0" w:line="240" w:lineRule="auto"/>
              <w:jc w:val="both"/>
              <w:rPr>
                <w:rFonts w:ascii="Times" w:eastAsiaTheme="minorHAnsi" w:hAnsi="Times" w:cs="Times New Roman"/>
                <w:color w:val="auto"/>
                <w:kern w:val="0"/>
                <w:sz w:val="24"/>
                <w:szCs w:val="24"/>
                <w:lang w:bidi="my-MM"/>
              </w:rPr>
            </w:pPr>
          </w:p>
          <w:p w14:paraId="6B162FC6" w14:textId="2DD1A576" w:rsidR="00D933E5" w:rsidRDefault="00D933E5" w:rsidP="00D933E5">
            <w:pPr>
              <w:widowControl/>
              <w:overflowPunct/>
              <w:autoSpaceDE/>
              <w:autoSpaceDN/>
              <w:adjustRightInd/>
              <w:spacing w:after="0" w:line="240" w:lineRule="auto"/>
              <w:jc w:val="both"/>
              <w:rPr>
                <w:rFonts w:ascii="Times" w:eastAsiaTheme="minorHAnsi" w:hAnsi="Times" w:cs="Times New Roman"/>
                <w:color w:val="auto"/>
                <w:kern w:val="0"/>
                <w:sz w:val="24"/>
                <w:szCs w:val="24"/>
                <w:lang w:bidi="my-MM"/>
              </w:rPr>
            </w:pPr>
            <w:r>
              <w:rPr>
                <w:rFonts w:ascii="Times" w:eastAsiaTheme="minorHAnsi" w:hAnsi="Times" w:cs="Times New Roman"/>
                <w:color w:val="auto"/>
                <w:kern w:val="0"/>
                <w:sz w:val="24"/>
                <w:szCs w:val="24"/>
                <w:lang w:bidi="my-MM"/>
              </w:rPr>
              <w:t>SIGNATURE</w:t>
            </w:r>
          </w:p>
        </w:tc>
        <w:tc>
          <w:tcPr>
            <w:tcW w:w="4675" w:type="dxa"/>
          </w:tcPr>
          <w:p w14:paraId="468D3786" w14:textId="34B82E1E" w:rsidR="00D933E5" w:rsidRDefault="00D933E5" w:rsidP="00D933E5">
            <w:pPr>
              <w:widowControl/>
              <w:overflowPunct/>
              <w:autoSpaceDE/>
              <w:autoSpaceDN/>
              <w:adjustRightInd/>
              <w:spacing w:after="0" w:line="240" w:lineRule="auto"/>
              <w:jc w:val="both"/>
              <w:rPr>
                <w:rFonts w:ascii="Times" w:eastAsiaTheme="minorHAnsi" w:hAnsi="Times" w:cs="Times New Roman"/>
                <w:color w:val="auto"/>
                <w:kern w:val="0"/>
                <w:sz w:val="24"/>
                <w:szCs w:val="24"/>
                <w:lang w:bidi="my-MM"/>
              </w:rPr>
            </w:pPr>
            <w:r>
              <w:rPr>
                <w:rFonts w:ascii="Times" w:eastAsiaTheme="minorHAnsi" w:hAnsi="Times" w:cs="Times New Roman"/>
                <w:color w:val="auto"/>
                <w:kern w:val="0"/>
                <w:sz w:val="24"/>
                <w:szCs w:val="24"/>
                <w:lang w:bidi="my-MM"/>
              </w:rPr>
              <w:t>[PARTY 2]</w:t>
            </w:r>
          </w:p>
          <w:p w14:paraId="3297E3AD" w14:textId="77777777" w:rsidR="00D933E5" w:rsidRDefault="00D933E5" w:rsidP="00D933E5">
            <w:pPr>
              <w:widowControl/>
              <w:pBdr>
                <w:bottom w:val="single" w:sz="12" w:space="1" w:color="auto"/>
              </w:pBdr>
              <w:overflowPunct/>
              <w:autoSpaceDE/>
              <w:autoSpaceDN/>
              <w:adjustRightInd/>
              <w:spacing w:after="0" w:line="240" w:lineRule="auto"/>
              <w:jc w:val="both"/>
              <w:rPr>
                <w:rFonts w:ascii="Times" w:eastAsiaTheme="minorHAnsi" w:hAnsi="Times" w:cs="Times New Roman"/>
                <w:color w:val="auto"/>
                <w:kern w:val="0"/>
                <w:sz w:val="24"/>
                <w:szCs w:val="24"/>
                <w:lang w:bidi="my-MM"/>
              </w:rPr>
            </w:pPr>
          </w:p>
          <w:p w14:paraId="08062F14" w14:textId="77777777" w:rsidR="00D933E5" w:rsidRDefault="00D933E5" w:rsidP="00D933E5">
            <w:pPr>
              <w:widowControl/>
              <w:pBdr>
                <w:bottom w:val="single" w:sz="12" w:space="1" w:color="auto"/>
              </w:pBdr>
              <w:overflowPunct/>
              <w:autoSpaceDE/>
              <w:autoSpaceDN/>
              <w:adjustRightInd/>
              <w:spacing w:after="0" w:line="240" w:lineRule="auto"/>
              <w:jc w:val="both"/>
              <w:rPr>
                <w:rFonts w:ascii="Times" w:eastAsiaTheme="minorHAnsi" w:hAnsi="Times" w:cs="Times New Roman"/>
                <w:color w:val="auto"/>
                <w:kern w:val="0"/>
                <w:sz w:val="24"/>
                <w:szCs w:val="24"/>
                <w:lang w:bidi="my-MM"/>
              </w:rPr>
            </w:pPr>
          </w:p>
          <w:p w14:paraId="4D33B52B" w14:textId="7048D3D3" w:rsidR="00D933E5" w:rsidRDefault="00D933E5" w:rsidP="00D933E5">
            <w:pPr>
              <w:widowControl/>
              <w:overflowPunct/>
              <w:autoSpaceDE/>
              <w:autoSpaceDN/>
              <w:adjustRightInd/>
              <w:spacing w:after="0" w:line="240" w:lineRule="auto"/>
              <w:jc w:val="both"/>
              <w:rPr>
                <w:rFonts w:ascii="Times" w:eastAsiaTheme="minorHAnsi" w:hAnsi="Times" w:cs="Times New Roman"/>
                <w:color w:val="auto"/>
                <w:kern w:val="0"/>
                <w:sz w:val="24"/>
                <w:szCs w:val="24"/>
                <w:lang w:bidi="my-MM"/>
              </w:rPr>
            </w:pPr>
            <w:r>
              <w:rPr>
                <w:rFonts w:ascii="Times" w:eastAsiaTheme="minorHAnsi" w:hAnsi="Times" w:cs="Times New Roman"/>
                <w:color w:val="auto"/>
                <w:kern w:val="0"/>
                <w:sz w:val="24"/>
                <w:szCs w:val="24"/>
                <w:lang w:bidi="my-MM"/>
              </w:rPr>
              <w:t>SIGNATURE</w:t>
            </w:r>
          </w:p>
        </w:tc>
      </w:tr>
    </w:tbl>
    <w:p w14:paraId="224CF1C1" w14:textId="77777777" w:rsidR="00D933E5" w:rsidRPr="00CC02BF" w:rsidRDefault="00D933E5" w:rsidP="00D933E5">
      <w:pPr>
        <w:widowControl/>
        <w:overflowPunct/>
        <w:autoSpaceDE/>
        <w:autoSpaceDN/>
        <w:adjustRightInd/>
        <w:spacing w:after="0" w:line="240" w:lineRule="auto"/>
        <w:ind w:firstLine="360"/>
        <w:jc w:val="both"/>
        <w:rPr>
          <w:rFonts w:ascii="Times" w:eastAsiaTheme="minorHAnsi" w:hAnsi="Times" w:cs="Times New Roman"/>
          <w:color w:val="auto"/>
          <w:kern w:val="0"/>
          <w:sz w:val="24"/>
          <w:szCs w:val="24"/>
          <w:lang w:bidi="my-MM"/>
        </w:rPr>
      </w:pPr>
    </w:p>
    <w:p w14:paraId="6DC0B7BF" w14:textId="77777777" w:rsidR="00C64062" w:rsidRPr="00CC02BF" w:rsidRDefault="00C64062" w:rsidP="00CC02BF">
      <w:pPr>
        <w:pStyle w:val="NormalWeb"/>
        <w:spacing w:before="0" w:beforeAutospacing="0" w:after="0" w:afterAutospacing="0"/>
        <w:jc w:val="both"/>
        <w:rPr>
          <w:rFonts w:ascii="Times" w:hAnsi="Times" w:cstheme="minorBidi"/>
        </w:rPr>
      </w:pPr>
    </w:p>
    <w:sectPr w:rsidR="00C64062" w:rsidRPr="00CC02BF" w:rsidSect="00536A46">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0D20" w14:textId="77777777" w:rsidR="002A6643" w:rsidRDefault="002A6643">
      <w:pPr>
        <w:spacing w:after="0" w:line="240" w:lineRule="auto"/>
      </w:pPr>
      <w:r>
        <w:separator/>
      </w:r>
    </w:p>
  </w:endnote>
  <w:endnote w:type="continuationSeparator" w:id="0">
    <w:p w14:paraId="2F3D41ED" w14:textId="77777777" w:rsidR="002A6643" w:rsidRDefault="002A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Yu Gothic"/>
    <w:charset w:val="80"/>
    <w:family w:val="roman"/>
    <w:pitch w:val="variable"/>
  </w:font>
  <w:font w:name="Liberation 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2104" w14:textId="28AE3088" w:rsidR="0033581A" w:rsidRDefault="002A6643" w:rsidP="00CC02BF">
    <w:pPr>
      <w:pStyle w:val="Footer"/>
      <w:tabs>
        <w:tab w:val="clear" w:pos="4680"/>
        <w:tab w:val="clear" w:pos="9360"/>
        <w:tab w:val="left" w:pos="420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C418" w14:textId="77777777" w:rsidR="0033581A" w:rsidRDefault="00C64062" w:rsidP="00C9074D">
    <w:pPr>
      <w:pStyle w:val="Footer"/>
      <w:framePr w:wrap="around" w:vAnchor="text" w:hAnchor="margin" w:xAlign="center" w:y="1"/>
      <w:rPr>
        <w:rStyle w:val="PageNumber"/>
      </w:rPr>
    </w:pPr>
    <w:r>
      <w:rPr>
        <w:rStyle w:val="PageNumber"/>
        <w:noProof/>
      </w:rPr>
      <w:t>0</w:t>
    </w:r>
  </w:p>
  <w:p w14:paraId="28D58B49" w14:textId="77777777" w:rsidR="0033581A" w:rsidRDefault="002A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BFAAE" w14:textId="77777777" w:rsidR="002A6643" w:rsidRDefault="002A6643">
      <w:pPr>
        <w:spacing w:after="0" w:line="240" w:lineRule="auto"/>
      </w:pPr>
      <w:r>
        <w:separator/>
      </w:r>
    </w:p>
  </w:footnote>
  <w:footnote w:type="continuationSeparator" w:id="0">
    <w:p w14:paraId="541FB579" w14:textId="77777777" w:rsidR="002A6643" w:rsidRDefault="002A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3F4F3" w14:textId="342039EA" w:rsidR="0033581A" w:rsidRDefault="002A6643" w:rsidP="003A4474">
    <w:pPr>
      <w:pStyle w:val="Header"/>
      <w:jc w:val="center"/>
      <w:rPr>
        <w:b/>
        <w:bCs/>
        <w:sz w:val="20"/>
        <w:szCs w:val="20"/>
      </w:rPr>
    </w:pPr>
  </w:p>
  <w:p w14:paraId="4668D157" w14:textId="77777777" w:rsidR="0033581A" w:rsidRDefault="002A6643" w:rsidP="00662D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EF9"/>
    <w:multiLevelType w:val="hybridMultilevel"/>
    <w:tmpl w:val="1EEA70AE"/>
    <w:lvl w:ilvl="0" w:tplc="EB7480F8">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77249"/>
    <w:multiLevelType w:val="hybridMultilevel"/>
    <w:tmpl w:val="6BE80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062"/>
    <w:rsid w:val="001E0CB1"/>
    <w:rsid w:val="00230B03"/>
    <w:rsid w:val="00284B3C"/>
    <w:rsid w:val="002A6643"/>
    <w:rsid w:val="00313986"/>
    <w:rsid w:val="004E459B"/>
    <w:rsid w:val="00575A0E"/>
    <w:rsid w:val="006638C4"/>
    <w:rsid w:val="007D37F8"/>
    <w:rsid w:val="008578E5"/>
    <w:rsid w:val="00875343"/>
    <w:rsid w:val="008857F3"/>
    <w:rsid w:val="00921ECC"/>
    <w:rsid w:val="009703DF"/>
    <w:rsid w:val="009C5F28"/>
    <w:rsid w:val="00B118B2"/>
    <w:rsid w:val="00B341D9"/>
    <w:rsid w:val="00B90D93"/>
    <w:rsid w:val="00BC0AF5"/>
    <w:rsid w:val="00C64062"/>
    <w:rsid w:val="00CC02BF"/>
    <w:rsid w:val="00D933E5"/>
    <w:rsid w:val="00DF7F8E"/>
    <w:rsid w:val="00E808CC"/>
    <w:rsid w:val="00EA23F9"/>
    <w:rsid w:val="00F95B4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2D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4062"/>
    <w:pPr>
      <w:widowControl w:val="0"/>
      <w:overflowPunct w:val="0"/>
      <w:autoSpaceDE w:val="0"/>
      <w:autoSpaceDN w:val="0"/>
      <w:adjustRightInd w:val="0"/>
      <w:spacing w:after="200" w:line="300" w:lineRule="auto"/>
    </w:pPr>
    <w:rPr>
      <w:rFonts w:ascii="Arial" w:eastAsia="Times New Roman" w:hAnsi="Arial" w:cs="Arial"/>
      <w:color w:val="4D4D4D"/>
      <w:kern w:val="28"/>
      <w:sz w:val="18"/>
      <w:szCs w:val="1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4062"/>
  </w:style>
  <w:style w:type="character" w:customStyle="1" w:styleId="BodyTextChar">
    <w:name w:val="Body Text Char"/>
    <w:basedOn w:val="DefaultParagraphFont"/>
    <w:link w:val="BodyText"/>
    <w:uiPriority w:val="99"/>
    <w:rsid w:val="00C64062"/>
    <w:rPr>
      <w:rFonts w:ascii="Arial" w:eastAsia="Times New Roman" w:hAnsi="Arial" w:cs="Arial"/>
      <w:color w:val="4D4D4D"/>
      <w:kern w:val="28"/>
      <w:sz w:val="18"/>
      <w:szCs w:val="18"/>
      <w:lang w:bidi="he-IL"/>
    </w:rPr>
  </w:style>
  <w:style w:type="paragraph" w:styleId="Header">
    <w:name w:val="header"/>
    <w:basedOn w:val="Normal"/>
    <w:link w:val="HeaderChar"/>
    <w:unhideWhenUsed/>
    <w:rsid w:val="00C64062"/>
    <w:pPr>
      <w:tabs>
        <w:tab w:val="center" w:pos="4680"/>
        <w:tab w:val="right" w:pos="9360"/>
      </w:tabs>
    </w:pPr>
  </w:style>
  <w:style w:type="character" w:customStyle="1" w:styleId="HeaderChar">
    <w:name w:val="Header Char"/>
    <w:basedOn w:val="DefaultParagraphFont"/>
    <w:link w:val="Header"/>
    <w:rsid w:val="00C64062"/>
    <w:rPr>
      <w:rFonts w:ascii="Arial" w:eastAsia="Times New Roman" w:hAnsi="Arial" w:cs="Arial"/>
      <w:color w:val="4D4D4D"/>
      <w:kern w:val="28"/>
      <w:sz w:val="18"/>
      <w:szCs w:val="18"/>
      <w:lang w:bidi="he-IL"/>
    </w:rPr>
  </w:style>
  <w:style w:type="paragraph" w:styleId="Footer">
    <w:name w:val="footer"/>
    <w:basedOn w:val="Normal"/>
    <w:link w:val="FooterChar"/>
    <w:uiPriority w:val="99"/>
    <w:unhideWhenUsed/>
    <w:rsid w:val="00C64062"/>
    <w:pPr>
      <w:tabs>
        <w:tab w:val="center" w:pos="4680"/>
        <w:tab w:val="right" w:pos="9360"/>
      </w:tabs>
    </w:pPr>
  </w:style>
  <w:style w:type="character" w:customStyle="1" w:styleId="FooterChar">
    <w:name w:val="Footer Char"/>
    <w:basedOn w:val="DefaultParagraphFont"/>
    <w:link w:val="Footer"/>
    <w:uiPriority w:val="99"/>
    <w:rsid w:val="00C64062"/>
    <w:rPr>
      <w:rFonts w:ascii="Arial" w:eastAsia="Times New Roman" w:hAnsi="Arial" w:cs="Arial"/>
      <w:color w:val="4D4D4D"/>
      <w:kern w:val="28"/>
      <w:sz w:val="18"/>
      <w:szCs w:val="18"/>
      <w:lang w:bidi="he-IL"/>
    </w:rPr>
  </w:style>
  <w:style w:type="character" w:customStyle="1" w:styleId="InternetLink">
    <w:name w:val="Internet Link"/>
    <w:rsid w:val="00C64062"/>
    <w:rPr>
      <w:color w:val="000080"/>
      <w:u w:val="single"/>
    </w:rPr>
  </w:style>
  <w:style w:type="paragraph" w:customStyle="1" w:styleId="Textbody">
    <w:name w:val="Text body"/>
    <w:basedOn w:val="Normal"/>
    <w:rsid w:val="00C64062"/>
    <w:pPr>
      <w:suppressAutoHyphens/>
      <w:overflowPunct/>
      <w:autoSpaceDE/>
      <w:autoSpaceDN/>
      <w:adjustRightInd/>
      <w:spacing w:after="283" w:line="259" w:lineRule="auto"/>
    </w:pPr>
    <w:rPr>
      <w:rFonts w:ascii="Liberation Serif" w:eastAsia="Liberation Sans" w:hAnsi="Liberation Serif" w:cs="Liberation Sans"/>
      <w:color w:val="auto"/>
      <w:kern w:val="0"/>
      <w:sz w:val="24"/>
      <w:szCs w:val="24"/>
      <w:lang w:eastAsia="zh-CN" w:bidi="hi-IN"/>
    </w:rPr>
  </w:style>
  <w:style w:type="character" w:styleId="Hyperlink">
    <w:name w:val="Hyperlink"/>
    <w:basedOn w:val="DefaultParagraphFont"/>
    <w:uiPriority w:val="99"/>
    <w:unhideWhenUsed/>
    <w:rsid w:val="00C64062"/>
    <w:rPr>
      <w:color w:val="0563C1" w:themeColor="hyperlink"/>
      <w:u w:val="single"/>
    </w:rPr>
  </w:style>
  <w:style w:type="character" w:styleId="PageNumber">
    <w:name w:val="page number"/>
    <w:basedOn w:val="DefaultParagraphFont"/>
    <w:uiPriority w:val="99"/>
    <w:semiHidden/>
    <w:unhideWhenUsed/>
    <w:rsid w:val="00C64062"/>
  </w:style>
  <w:style w:type="paragraph" w:styleId="NormalWeb">
    <w:name w:val="Normal (Web)"/>
    <w:basedOn w:val="Normal"/>
    <w:uiPriority w:val="99"/>
    <w:unhideWhenUsed/>
    <w:rsid w:val="00C64062"/>
    <w:pPr>
      <w:widowControl/>
      <w:overflowPunct/>
      <w:autoSpaceDE/>
      <w:autoSpaceDN/>
      <w:adjustRightInd/>
      <w:spacing w:before="100" w:beforeAutospacing="1" w:after="100" w:afterAutospacing="1" w:line="240" w:lineRule="auto"/>
    </w:pPr>
    <w:rPr>
      <w:rFonts w:ascii="Times New Roman" w:eastAsiaTheme="minorHAnsi" w:hAnsi="Times New Roman" w:cs="Times New Roman"/>
      <w:color w:val="auto"/>
      <w:kern w:val="0"/>
      <w:sz w:val="24"/>
      <w:szCs w:val="24"/>
      <w:lang w:bidi="ar-SA"/>
    </w:rPr>
  </w:style>
  <w:style w:type="character" w:customStyle="1" w:styleId="apple-tab-span">
    <w:name w:val="apple-tab-span"/>
    <w:basedOn w:val="DefaultParagraphFont"/>
    <w:rsid w:val="00C64062"/>
  </w:style>
  <w:style w:type="paragraph" w:styleId="ListParagraph">
    <w:name w:val="List Paragraph"/>
    <w:basedOn w:val="Normal"/>
    <w:uiPriority w:val="34"/>
    <w:qFormat/>
    <w:rsid w:val="00BC0AF5"/>
    <w:pPr>
      <w:ind w:left="720"/>
      <w:contextualSpacing/>
    </w:pPr>
  </w:style>
  <w:style w:type="table" w:styleId="TableGrid">
    <w:name w:val="Table Grid"/>
    <w:basedOn w:val="TableNormal"/>
    <w:uiPriority w:val="39"/>
    <w:rsid w:val="00D9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00371">
      <w:bodyDiv w:val="1"/>
      <w:marLeft w:val="0"/>
      <w:marRight w:val="0"/>
      <w:marTop w:val="0"/>
      <w:marBottom w:val="0"/>
      <w:divBdr>
        <w:top w:val="none" w:sz="0" w:space="0" w:color="auto"/>
        <w:left w:val="none" w:sz="0" w:space="0" w:color="auto"/>
        <w:bottom w:val="none" w:sz="0" w:space="0" w:color="auto"/>
        <w:right w:val="none" w:sz="0" w:space="0" w:color="auto"/>
      </w:divBdr>
    </w:div>
    <w:div w:id="695346083">
      <w:bodyDiv w:val="1"/>
      <w:marLeft w:val="0"/>
      <w:marRight w:val="0"/>
      <w:marTop w:val="0"/>
      <w:marBottom w:val="0"/>
      <w:divBdr>
        <w:top w:val="none" w:sz="0" w:space="0" w:color="auto"/>
        <w:left w:val="none" w:sz="0" w:space="0" w:color="auto"/>
        <w:bottom w:val="none" w:sz="0" w:space="0" w:color="auto"/>
        <w:right w:val="none" w:sz="0" w:space="0" w:color="auto"/>
      </w:divBdr>
    </w:div>
    <w:div w:id="755712639">
      <w:bodyDiv w:val="1"/>
      <w:marLeft w:val="0"/>
      <w:marRight w:val="0"/>
      <w:marTop w:val="0"/>
      <w:marBottom w:val="0"/>
      <w:divBdr>
        <w:top w:val="none" w:sz="0" w:space="0" w:color="auto"/>
        <w:left w:val="none" w:sz="0" w:space="0" w:color="auto"/>
        <w:bottom w:val="none" w:sz="0" w:space="0" w:color="auto"/>
        <w:right w:val="none" w:sz="0" w:space="0" w:color="auto"/>
      </w:divBdr>
    </w:div>
    <w:div w:id="2015718236">
      <w:bodyDiv w:val="1"/>
      <w:marLeft w:val="0"/>
      <w:marRight w:val="0"/>
      <w:marTop w:val="0"/>
      <w:marBottom w:val="0"/>
      <w:divBdr>
        <w:top w:val="none" w:sz="0" w:space="0" w:color="auto"/>
        <w:left w:val="none" w:sz="0" w:space="0" w:color="auto"/>
        <w:bottom w:val="none" w:sz="0" w:space="0" w:color="auto"/>
        <w:right w:val="none" w:sz="0" w:space="0" w:color="auto"/>
      </w:divBdr>
      <w:divsChild>
        <w:div w:id="1373046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3F6FAD-C080-4A3B-86C1-6267A257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Chen</dc:creator>
  <cp:keywords/>
  <dc:description/>
  <cp:lastModifiedBy>Jordan Eaton</cp:lastModifiedBy>
  <cp:revision>2</cp:revision>
  <dcterms:created xsi:type="dcterms:W3CDTF">2019-12-14T04:30:00Z</dcterms:created>
  <dcterms:modified xsi:type="dcterms:W3CDTF">2019-12-14T04:30:00Z</dcterms:modified>
</cp:coreProperties>
</file>